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52" w:rsidRDefault="00246452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46452" w:rsidRDefault="00CE00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46452" w:rsidRDefault="00CE00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46452" w:rsidRDefault="00CE00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հունիսի 29-ի N  323-Ա  հրամանի          </w:t>
      </w:r>
    </w:p>
    <w:p w:rsidR="00246452" w:rsidRDefault="00CE000C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46452" w:rsidRDefault="00CE000C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46452" w:rsidRPr="00DE7661" w:rsidRDefault="00246452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246452" w:rsidRPr="00DE7661" w:rsidRDefault="00CE000C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hy-AM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</w:t>
      </w:r>
      <w:r w:rsidR="00F16A24" w:rsidRPr="00DE7661">
        <w:rPr>
          <w:rFonts w:ascii="Sylfaen" w:hAnsi="Sylfaen"/>
          <w:b/>
          <w:i/>
        </w:rPr>
        <w:t>ՃԱԿ</w:t>
      </w:r>
      <w:r w:rsidR="00F16A24" w:rsidRPr="00DE7661">
        <w:rPr>
          <w:rFonts w:ascii="Sylfaen" w:hAnsi="Sylfaen"/>
          <w:b/>
          <w:i/>
          <w:lang w:val="af-ZA"/>
        </w:rPr>
        <w:t>-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</w:rPr>
        <w:t>ԳՀԱՊՁԲ</w:t>
      </w:r>
      <w:r w:rsidR="000A0859" w:rsidRPr="00DE7661">
        <w:rPr>
          <w:rFonts w:ascii="Sylfaen" w:hAnsi="Sylfaen"/>
          <w:b/>
          <w:i/>
          <w:lang w:val="af-ZA"/>
        </w:rPr>
        <w:t>-23/</w:t>
      </w:r>
      <w:r w:rsidR="00C82B19">
        <w:rPr>
          <w:rFonts w:ascii="Sylfaen" w:hAnsi="Sylfaen"/>
          <w:b/>
          <w:i/>
          <w:lang w:val="af-ZA"/>
        </w:rPr>
        <w:t>10</w:t>
      </w:r>
      <w:r w:rsidRPr="00DE7661">
        <w:rPr>
          <w:rFonts w:ascii="Sylfaen" w:hAnsi="Sylfaen"/>
          <w:b/>
          <w:i/>
          <w:lang w:val="hy-AM"/>
        </w:rPr>
        <w:t xml:space="preserve"> </w:t>
      </w:r>
      <w:r w:rsidRPr="00DE7661">
        <w:rPr>
          <w:rFonts w:ascii="Sylfaen" w:hAnsi="Sylfaen" w:cs="Sylfaen"/>
          <w:b/>
          <w:lang w:val="af-ZA" w:eastAsia="ru-RU"/>
        </w:rPr>
        <w:t>ծածկագրով</w:t>
      </w:r>
    </w:p>
    <w:p w:rsidR="00246452" w:rsidRPr="00DE7661" w:rsidRDefault="00CE000C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եր</w:t>
      </w: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ի մասին</w:t>
      </w:r>
    </w:p>
    <w:p w:rsidR="00246452" w:rsidRPr="00DE7661" w:rsidRDefault="00657C28" w:rsidP="00DE7661">
      <w:pPr>
        <w:spacing w:before="0" w:after="0" w:line="480" w:lineRule="auto"/>
        <w:ind w:left="0" w:firstLine="709"/>
        <w:jc w:val="both"/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</w:pPr>
      <w:r w:rsidRPr="00DE7661">
        <w:rPr>
          <w:rFonts w:ascii="Sylfaen" w:hAnsi="Sylfaen"/>
          <w:b/>
          <w:i/>
          <w:lang w:val="af-ZA"/>
        </w:rPr>
        <w:t>Ճամբարակի Առողջության Կենտրոն ՓԲԸ-ն</w:t>
      </w:r>
      <w:r w:rsidR="00CE000C"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, </w:t>
      </w:r>
      <w:r w:rsidR="00CE000C" w:rsidRPr="00DE7661">
        <w:rPr>
          <w:rFonts w:ascii="Sylfaen" w:hAnsi="Sylfaen"/>
          <w:b/>
          <w:i/>
          <w:lang w:val="af-ZA"/>
        </w:rPr>
        <w:t xml:space="preserve">որը գտնվում է </w:t>
      </w:r>
      <w:r w:rsidRPr="00DE7661">
        <w:rPr>
          <w:rFonts w:ascii="Sylfaen" w:hAnsi="Sylfaen"/>
          <w:b/>
          <w:i/>
          <w:lang w:val="af-ZA"/>
        </w:rPr>
        <w:t>ՀՀ Գեղարքունիքի մարզ, ք. Ճամբարակ Տ. Մեծ</w:t>
      </w:r>
      <w:r w:rsidR="00CE000C"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 </w:t>
      </w:r>
      <w:r w:rsidR="00CE000C" w:rsidRPr="00DE7661"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  <w:t xml:space="preserve">ստորև ներկայացնում է </w:t>
      </w:r>
      <w:r w:rsidR="00CE000C" w:rsidRPr="00DE7661">
        <w:rPr>
          <w:rFonts w:ascii="Sylfaen" w:hAnsi="Sylfaen" w:cs="Sylfaen"/>
          <w:b/>
          <w:i/>
          <w:lang w:val="af-ZA" w:eastAsia="ru-RU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Ճամբարակի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Առողջության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Կենտրոն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ՓԲԸ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կարիքների</w:t>
      </w:r>
      <w:r w:rsidR="00F16A24" w:rsidRPr="00DE7661">
        <w:rPr>
          <w:rFonts w:ascii="Sylfaen" w:hAnsi="Sylfaen"/>
          <w:b/>
          <w:i/>
          <w:lang w:val="af-ZA"/>
        </w:rPr>
        <w:t xml:space="preserve"> </w:t>
      </w:r>
      <w:r w:rsidR="00F16A24" w:rsidRPr="00DE7661">
        <w:rPr>
          <w:rFonts w:ascii="Sylfaen" w:hAnsi="Sylfaen"/>
          <w:b/>
          <w:i/>
          <w:lang w:val="hy-AM"/>
        </w:rPr>
        <w:t>համար</w:t>
      </w:r>
      <w:r w:rsidR="00BA60A6" w:rsidRPr="00DE7661">
        <w:rPr>
          <w:rFonts w:ascii="Sylfaen" w:hAnsi="Sylfaen" w:cs="Arial"/>
          <w:b/>
          <w:i/>
          <w:lang w:val="hy-AM"/>
        </w:rPr>
        <w:t xml:space="preserve"> </w:t>
      </w:r>
      <w:r w:rsidR="00B3534A">
        <w:rPr>
          <w:rFonts w:ascii="Sylfaen" w:hAnsi="Sylfaen" w:cs="Arial"/>
          <w:b/>
          <w:i/>
          <w:lang w:val="hy-AM"/>
        </w:rPr>
        <w:t xml:space="preserve">դեղորայքի </w:t>
      </w:r>
      <w:r w:rsidR="00E21196">
        <w:rPr>
          <w:rFonts w:ascii="Sylfaen" w:hAnsi="Sylfaen" w:cs="Arial"/>
          <w:b/>
          <w:i/>
          <w:lang w:val="hy-AM"/>
        </w:rPr>
        <w:t xml:space="preserve"> </w:t>
      </w:r>
      <w:r w:rsidR="00BA60A6" w:rsidRPr="00DE7661">
        <w:rPr>
          <w:rFonts w:ascii="Sylfaen" w:hAnsi="Sylfaen" w:cs="Arial"/>
          <w:b/>
          <w:i/>
          <w:lang w:val="hy-AM"/>
        </w:rPr>
        <w:t xml:space="preserve"> </w:t>
      </w:r>
      <w:r w:rsidR="00CE000C" w:rsidRPr="00DE7661">
        <w:rPr>
          <w:rFonts w:ascii="Sylfaen" w:hAnsi="Sylfaen" w:cs="Sylfaen"/>
          <w:b/>
          <w:i/>
          <w:lang w:val="af-ZA" w:eastAsia="ru-RU"/>
        </w:rPr>
        <w:t xml:space="preserve">ձեռքբերման նպատակով կազմակերպված </w:t>
      </w:r>
      <w:r w:rsidR="00F16A24" w:rsidRPr="00DE7661">
        <w:rPr>
          <w:rFonts w:ascii="Sylfaen" w:hAnsi="Sylfaen"/>
          <w:b/>
          <w:i/>
          <w:lang w:val="hy-AM"/>
        </w:rPr>
        <w:t>ՃԱԿ</w:t>
      </w:r>
      <w:r w:rsidR="00F16A24" w:rsidRPr="00DE7661">
        <w:rPr>
          <w:rFonts w:ascii="Sylfaen" w:hAnsi="Sylfaen"/>
          <w:b/>
          <w:i/>
          <w:lang w:val="af-ZA"/>
        </w:rPr>
        <w:t>-</w:t>
      </w:r>
      <w:r w:rsidR="00CE000C" w:rsidRPr="00DE7661">
        <w:rPr>
          <w:rFonts w:ascii="Sylfaen" w:hAnsi="Sylfaen"/>
          <w:b/>
          <w:i/>
          <w:lang w:val="af-ZA"/>
        </w:rPr>
        <w:t xml:space="preserve"> </w:t>
      </w:r>
      <w:r w:rsidR="00CE000C" w:rsidRPr="00DE7661">
        <w:rPr>
          <w:rFonts w:ascii="Sylfaen" w:hAnsi="Sylfaen"/>
          <w:b/>
          <w:i/>
          <w:lang w:val="hy-AM"/>
        </w:rPr>
        <w:t>ԳՀԱՊՁԲ</w:t>
      </w:r>
      <w:r w:rsidR="00C82B19">
        <w:rPr>
          <w:rFonts w:ascii="Sylfaen" w:hAnsi="Sylfaen"/>
          <w:b/>
          <w:i/>
          <w:lang w:val="af-ZA"/>
        </w:rPr>
        <w:t>-23/10</w:t>
      </w:r>
      <w:r w:rsidR="009631BE">
        <w:rPr>
          <w:rFonts w:ascii="Sylfaen" w:hAnsi="Sylfaen"/>
          <w:b/>
          <w:i/>
          <w:lang w:val="af-ZA"/>
        </w:rPr>
        <w:t xml:space="preserve"> </w:t>
      </w:r>
      <w:r w:rsidR="00CE000C" w:rsidRPr="00DE7661">
        <w:rPr>
          <w:rFonts w:ascii="Sylfaen" w:hAnsi="Sylfaen" w:cs="Sylfaen"/>
          <w:b/>
          <w:i/>
          <w:lang w:val="af-ZA" w:eastAsia="ru-RU"/>
        </w:rPr>
        <w:t>ծածկագրով գնման ընթացակարգի արդյունքում կնքված պայմանագրերի մասին տեղեկատվությունը`</w:t>
      </w:r>
    </w:p>
    <w:p w:rsidR="00246452" w:rsidRDefault="00246452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tbl>
      <w:tblPr>
        <w:tblW w:w="208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5"/>
        <w:gridCol w:w="986"/>
        <w:gridCol w:w="10"/>
        <w:gridCol w:w="1077"/>
        <w:gridCol w:w="11"/>
        <w:gridCol w:w="395"/>
        <w:gridCol w:w="75"/>
        <w:gridCol w:w="68"/>
        <w:gridCol w:w="510"/>
        <w:gridCol w:w="205"/>
        <w:gridCol w:w="299"/>
        <w:gridCol w:w="404"/>
        <w:gridCol w:w="676"/>
        <w:gridCol w:w="98"/>
        <w:gridCol w:w="166"/>
        <w:gridCol w:w="171"/>
        <w:gridCol w:w="604"/>
        <w:gridCol w:w="80"/>
        <w:gridCol w:w="844"/>
        <w:gridCol w:w="46"/>
        <w:gridCol w:w="142"/>
        <w:gridCol w:w="493"/>
        <w:gridCol w:w="11"/>
        <w:gridCol w:w="642"/>
        <w:gridCol w:w="68"/>
        <w:gridCol w:w="359"/>
        <w:gridCol w:w="761"/>
        <w:gridCol w:w="50"/>
        <w:gridCol w:w="21"/>
        <w:gridCol w:w="1102"/>
        <w:gridCol w:w="1534"/>
        <w:gridCol w:w="2835"/>
        <w:gridCol w:w="720"/>
        <w:gridCol w:w="720"/>
        <w:gridCol w:w="720"/>
        <w:gridCol w:w="720"/>
        <w:gridCol w:w="720"/>
        <w:gridCol w:w="720"/>
        <w:gridCol w:w="722"/>
      </w:tblGrid>
      <w:tr w:rsidR="00246452" w:rsidTr="00C82B19">
        <w:trPr>
          <w:trHeight w:val="146"/>
        </w:trPr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879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46452" w:rsidTr="00C82B19">
        <w:trPr>
          <w:trHeight w:val="110"/>
        </w:trPr>
        <w:tc>
          <w:tcPr>
            <w:tcW w:w="20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14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9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>
              <w:rPr>
                <w:rStyle w:val="FootnoteAnchor"/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1"/>
            </w:r>
          </w:p>
        </w:tc>
        <w:tc>
          <w:tcPr>
            <w:tcW w:w="25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 գինը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787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 w:rsidP="00C82B19">
            <w:pPr>
              <w:widowControl w:val="0"/>
              <w:spacing w:before="0" w:after="0"/>
              <w:ind w:left="-107" w:right="-108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46452" w:rsidTr="00C82B19">
        <w:trPr>
          <w:trHeight w:val="175"/>
        </w:trPr>
        <w:tc>
          <w:tcPr>
            <w:tcW w:w="2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FootnoteAnchor"/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footnoteReference w:id="2"/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7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6452" w:rsidTr="00C82B19">
        <w:trPr>
          <w:trHeight w:val="629"/>
        </w:trPr>
        <w:tc>
          <w:tcPr>
            <w:tcW w:w="2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2464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</w:pPr>
            <w:r w:rsidRPr="00340D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>
              <w:rPr>
                <w:rStyle w:val="FootnoteAnchor"/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  <w:footnoteReference w:id="3"/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452" w:rsidRDefault="00CE000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7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52" w:rsidRDefault="00246452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Ացիկլովիր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քսուկ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Ացիկլովիր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քսուկ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5%  50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, 5g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ալյումինե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պարկուճ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Ացիկլովիր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քսուկ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5%  50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, 5g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ալյումինե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պարկուճ</w:t>
            </w:r>
          </w:p>
        </w:tc>
      </w:tr>
      <w:tr w:rsidR="0054728A" w:rsidRPr="00C82B19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lastRenderedPageBreak/>
              <w:t>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շիճուկ Ա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14800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14800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շիճուկ Ա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շիճուկ Ա</w:t>
            </w:r>
          </w:p>
        </w:tc>
      </w:tr>
      <w:tr w:rsidR="0054728A" w:rsidRPr="00E21196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</w:rPr>
              <w:t>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 շիճուկ  Բ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 շիճուկ  Բ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 շիճուկ  Բ</w:t>
            </w:r>
          </w:p>
        </w:tc>
      </w:tr>
      <w:tr w:rsidR="0054728A" w:rsidRPr="009631BE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շիճուկ  Ե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շիճուկ  Ե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ՀԱկաբոտուլինային շիճուկ  Ե</w:t>
            </w:r>
          </w:p>
        </w:tc>
      </w:tr>
      <w:tr w:rsidR="0054728A" w:rsidRPr="009631BE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օձի հակաթույն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201000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201000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օձի հակաթույն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օձի հակաթույն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Կուլտուրալ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խտացված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մաքրված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ինակտիվացված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չոր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պատվաստանյութ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կատաղության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դեմ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43200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43200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Կուլտուրալ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խտացված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մաքրված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ինակտիվացված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չոր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պատվաստանյութ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կատաղության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դեմ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Կուլտուրալ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խտացված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մաքրված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ինակտիվացված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չոր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պատվաստանյութ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կատաղության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դեմ</w:t>
            </w:r>
          </w:p>
        </w:tc>
      </w:tr>
      <w:tr w:rsidR="0054728A" w:rsidRPr="009631BE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     Հակագանգրենոզ շիճուկ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130000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     Հակագանգրենոզ շիճուկ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     Հակագանգրենոզ շիճուկ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Կետամին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կետամինի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Կետամին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կետամինի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lastRenderedPageBreak/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500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lastRenderedPageBreak/>
              <w:t>Կետամին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կետամինի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500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11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Պրոպոֆոլ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Պրոպոֆոլ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ամպուլներ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կիթ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Պրոպոֆոլ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ամպուլներ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կիթ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ֆենտանիլ</w:t>
            </w:r>
            <w:r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13500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13500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ֆենտանիլ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,0,05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2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ամպուլներ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ֆենտանիլ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,0,05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2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ամպուլներ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Բուպիվակային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բուպիվակայինի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Բուպիվակային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բուպիվակայինի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Սպինալ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Հեվիլուծույթ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0.5%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4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Բուպիվակային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բուպիվակայինի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Սպինալ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Հեվիլուծույթ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0.5%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4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Լիդոկային</w:t>
            </w:r>
            <w:r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14100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Լիդոկային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ցողացիր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արտաքին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կիրառման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10% 4.6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38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ապակե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սրվակ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դեղաչափիչ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մխոցով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: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Լիդոկային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ցողացիր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արտաքին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կիրառման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10% 4.6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38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ապակե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սրվակ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դեղաչափիչ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մխոցով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: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Կատվախոտի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թանձր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հանուկ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Կատվախոտի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թանձր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հանուկ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դեղահաբեր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Կատվախոտի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թանձր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հանուկ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դեղահաբեր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20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Մորֆին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մորֆինի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2250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2250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Մորֆին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մորֆինի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 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1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ամպուլներ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Մորֆին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մորֆինի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 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1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ամպուլներ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C82B19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Ացետիլսալիցիլաթթու,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445.6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445.6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Ացետիլսալիցիլաթթու,  դեղահատ 500մգ,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Ացետիլսալիցիլաթթու,  դեղահատ 500մգ,</w:t>
            </w:r>
          </w:p>
        </w:tc>
      </w:tr>
      <w:tr w:rsidR="0054728A" w:rsidRPr="00C82B19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Պարացետամոլ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Պարացետամոլ դեղահատեր 500 մգ,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Պարացետամոլ դեղահատեր 500 մգ,</w:t>
            </w:r>
          </w:p>
        </w:tc>
      </w:tr>
      <w:tr w:rsidR="0054728A" w:rsidRPr="00C82B19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Պարացետամոլ 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մոմիկ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Պարացետամոլ ),մոմիկներ ուղիղաղիքային 325 մգ,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Պարացետամոլ ),մոմիկներ ուղիղաղիքային 325 մգ,</w:t>
            </w:r>
          </w:p>
        </w:tc>
      </w:tr>
      <w:tr w:rsidR="0054728A" w:rsidRPr="00C82B19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Պարացետամոլ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մոմիկ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Պարացետամոլ մոմիկներ ուղիղաղիքային 80 մգ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 Պարացետամոլ մոմիկներ ուղիղաղիքային 80 մգ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նատրիում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պիտոֆենոն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պիտոֆենոնի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հիդրոքլորիդ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lastRenderedPageBreak/>
              <w:t>ֆենպիվերինիում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բրոմիդ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նատրիում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պիտոֆենոն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պիտոֆենոնի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հիդրոքլորիդ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ֆենպիվերինիում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բրոմիդ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lang w:val="af-ZA"/>
              </w:rPr>
              <w:lastRenderedPageBreak/>
              <w:t>bromide,</w:t>
            </w:r>
            <w:r w:rsidRPr="00A31F2C">
              <w:rPr>
                <w:rFonts w:ascii="Sylfaen" w:hAnsi="Sylfaen" w:cs="Calibri"/>
              </w:rPr>
              <w:t>դեղահատեր</w:t>
            </w:r>
            <w:r w:rsidRPr="00A31F2C">
              <w:rPr>
                <w:rFonts w:ascii="Sylfaen" w:hAnsi="Sylfaen" w:cs="Calibri"/>
                <w:lang w:val="af-ZA"/>
              </w:rPr>
              <w:t>,500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 xml:space="preserve"> + 5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 xml:space="preserve"> + 0,1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</w:rPr>
              <w:t>բլիստերում</w:t>
            </w:r>
            <w:r w:rsidRPr="00A31F2C">
              <w:rPr>
                <w:rFonts w:ascii="Sylfaen" w:hAnsi="Sylfaen" w:cs="Calibri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lastRenderedPageBreak/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նատրիում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պիտոֆենոն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պիտոֆենոնի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հիդրոքլորիդ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ֆենպիվերինիում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բրոմիդ</w:t>
            </w:r>
            <w:r w:rsidRPr="00A31F2C">
              <w:rPr>
                <w:rFonts w:ascii="Sylfaen" w:hAnsi="Sylfaen" w:cs="Calibri"/>
                <w:lang w:val="af-ZA"/>
              </w:rPr>
              <w:t xml:space="preserve"> bromide,</w:t>
            </w:r>
            <w:r w:rsidRPr="00A31F2C">
              <w:rPr>
                <w:rFonts w:ascii="Sylfaen" w:hAnsi="Sylfaen" w:cs="Calibri"/>
              </w:rPr>
              <w:t>դեղահատեր</w:t>
            </w:r>
            <w:r w:rsidRPr="00A31F2C">
              <w:rPr>
                <w:rFonts w:ascii="Sylfaen" w:hAnsi="Sylfaen" w:cs="Calibri"/>
                <w:lang w:val="af-ZA"/>
              </w:rPr>
              <w:t>,500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 xml:space="preserve"> + 5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 xml:space="preserve"> + 0,1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</w:rPr>
              <w:t>բլիստերում</w:t>
            </w:r>
            <w:r w:rsidRPr="00A31F2C">
              <w:rPr>
                <w:rFonts w:ascii="Sylfaen" w:hAnsi="Sylfaen" w:cs="Calibri"/>
                <w:lang w:val="af-ZA"/>
              </w:rPr>
              <w:t>,</w:t>
            </w:r>
          </w:p>
        </w:tc>
      </w:tr>
      <w:tr w:rsidR="0054728A" w:rsidRPr="007F4B9F" w:rsidTr="00502630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29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նատրիում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տրիացետոամին</w:t>
            </w:r>
            <w:r w:rsidRPr="00A31F2C">
              <w:rPr>
                <w:rFonts w:ascii="Sylfaen" w:hAnsi="Sylfaen" w:cs="Calibri"/>
                <w:lang w:val="af-ZA"/>
              </w:rPr>
              <w:t xml:space="preserve"> 4-</w:t>
            </w:r>
            <w:r w:rsidRPr="00A31F2C">
              <w:rPr>
                <w:rFonts w:ascii="Sylfaen" w:hAnsi="Sylfaen" w:cs="Calibri"/>
              </w:rPr>
              <w:t>տոլուենսուլֆոնատ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նատրիում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տրիացետոամին</w:t>
            </w:r>
            <w:r w:rsidRPr="00A31F2C">
              <w:rPr>
                <w:rFonts w:ascii="Sylfaen" w:hAnsi="Sylfaen" w:cs="Calibri"/>
                <w:lang w:val="af-ZA"/>
              </w:rPr>
              <w:t xml:space="preserve"> 4-</w:t>
            </w:r>
            <w:r w:rsidRPr="00A31F2C">
              <w:rPr>
                <w:rFonts w:ascii="Sylfaen" w:hAnsi="Sylfaen" w:cs="Calibri"/>
              </w:rPr>
              <w:t>տոլուենսուլֆոնատ</w:t>
            </w:r>
            <w:r w:rsidRPr="00A31F2C">
              <w:rPr>
                <w:rFonts w:ascii="Sylfaen" w:hAnsi="Sylfaen" w:cs="Calibri"/>
                <w:lang w:val="af-ZA"/>
              </w:rPr>
              <w:t xml:space="preserve"> e, </w:t>
            </w:r>
            <w:r w:rsidRPr="00A31F2C">
              <w:rPr>
                <w:rFonts w:ascii="Sylfaen" w:hAnsi="Sylfaen" w:cs="Calibri"/>
              </w:rPr>
              <w:t>դեղահատեր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</w:rPr>
              <w:t>թաղանթապատ</w:t>
            </w:r>
            <w:r w:rsidRPr="00A31F2C">
              <w:rPr>
                <w:rFonts w:ascii="Sylfaen" w:hAnsi="Sylfaen" w:cs="Calibri"/>
                <w:lang w:val="af-ZA"/>
              </w:rPr>
              <w:t xml:space="preserve"> 500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>+20</w:t>
            </w:r>
            <w:r w:rsidRPr="00A31F2C">
              <w:rPr>
                <w:rFonts w:ascii="Sylfaen" w:hAnsi="Sylfaen" w:cs="Calibri"/>
              </w:rPr>
              <w:t>մգ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մետամիզոլ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նատրիում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A31F2C">
              <w:rPr>
                <w:rFonts w:ascii="Sylfaen" w:hAnsi="Sylfaen" w:cs="Calibri"/>
              </w:rPr>
              <w:t>տրիացետոամին</w:t>
            </w:r>
            <w:r w:rsidRPr="00A31F2C">
              <w:rPr>
                <w:rFonts w:ascii="Sylfaen" w:hAnsi="Sylfaen" w:cs="Calibri"/>
                <w:lang w:val="af-ZA"/>
              </w:rPr>
              <w:t xml:space="preserve"> 4-</w:t>
            </w:r>
            <w:r w:rsidRPr="00A31F2C">
              <w:rPr>
                <w:rFonts w:ascii="Sylfaen" w:hAnsi="Sylfaen" w:cs="Calibri"/>
              </w:rPr>
              <w:t>տոլուենսուլֆոնատ</w:t>
            </w:r>
            <w:r w:rsidRPr="00A31F2C">
              <w:rPr>
                <w:rFonts w:ascii="Sylfaen" w:hAnsi="Sylfaen" w:cs="Calibri"/>
                <w:lang w:val="af-ZA"/>
              </w:rPr>
              <w:t xml:space="preserve"> e, </w:t>
            </w:r>
            <w:r w:rsidRPr="00A31F2C">
              <w:rPr>
                <w:rFonts w:ascii="Sylfaen" w:hAnsi="Sylfaen" w:cs="Calibri"/>
              </w:rPr>
              <w:t>դեղահատեր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</w:rPr>
              <w:t>թաղանթապատ</w:t>
            </w:r>
            <w:r w:rsidRPr="00A31F2C">
              <w:rPr>
                <w:rFonts w:ascii="Sylfaen" w:hAnsi="Sylfaen" w:cs="Calibri"/>
                <w:lang w:val="af-ZA"/>
              </w:rPr>
              <w:t xml:space="preserve"> 500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>+20</w:t>
            </w:r>
            <w:r w:rsidRPr="00A31F2C">
              <w:rPr>
                <w:rFonts w:ascii="Sylfaen" w:hAnsi="Sylfaen" w:cs="Calibri"/>
              </w:rPr>
              <w:t>մգ</w:t>
            </w:r>
          </w:p>
        </w:tc>
      </w:tr>
      <w:tr w:rsidR="0054728A" w:rsidRPr="00C82B19" w:rsidTr="00502630">
        <w:trPr>
          <w:trHeight w:val="30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ֆենոբարբիտալ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ֆենոբարբիտալ 100 մգ դեղահատ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ֆենոբարբիտալ 100 մգ դեղահատ</w:t>
            </w:r>
          </w:p>
        </w:tc>
      </w:tr>
      <w:tr w:rsidR="0054728A" w:rsidRPr="007F4B9F" w:rsidTr="00502630">
        <w:trPr>
          <w:trHeight w:val="34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Դիազեպամ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Դիազեպամ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2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Դիազեպամ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2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C82B19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Դիազեպամ 5մգ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Դիազեպամ 5մգ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Դիազեպամ 5մգ</w:t>
            </w:r>
          </w:p>
        </w:tc>
      </w:tr>
      <w:tr w:rsidR="0054728A" w:rsidRPr="007F4B9F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Դեքսամեթազոն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դեքսամեթազոնի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նատրիումական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ֆոսֆատ</w:t>
            </w:r>
            <w:r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                                                                             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10780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10780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Դեքսամեթազոն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դեքսամեթազոնի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նատրիումական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ֆոսֆատ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-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4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/1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:                                                                                  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Դեքսամեթազոն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դեքսամեթազոնի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նատրիումական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ֆոսֆատ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-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4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/1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:                                                                                    </w:t>
            </w:r>
          </w:p>
        </w:tc>
      </w:tr>
      <w:tr w:rsidR="0054728A" w:rsidRPr="007F4B9F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39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Տետրակային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տետրակայինի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հիդրոքլորիդ</w:t>
            </w:r>
            <w:r w:rsidRPr="00A31F2C">
              <w:rPr>
                <w:rFonts w:ascii="Sylfaen" w:hAnsi="Sylfaen" w:cs="Calibri"/>
                <w:lang w:val="af-ZA"/>
              </w:rPr>
              <w:t xml:space="preserve">)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10080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10080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Տետրակային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տետրակայինի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հիդրոքլորիդ</w:t>
            </w:r>
            <w:r w:rsidRPr="00A31F2C">
              <w:rPr>
                <w:rFonts w:ascii="Sylfaen" w:hAnsi="Sylfaen" w:cs="Calibri"/>
                <w:lang w:val="af-ZA"/>
              </w:rPr>
              <w:t>) ,</w:t>
            </w:r>
            <w:r w:rsidRPr="00A31F2C">
              <w:rPr>
                <w:rFonts w:ascii="Sylfaen" w:hAnsi="Sylfaen" w:cs="Calibri"/>
              </w:rPr>
              <w:t>ակնակաթիլներ</w:t>
            </w:r>
            <w:r w:rsidRPr="00A31F2C">
              <w:rPr>
                <w:rFonts w:ascii="Sylfaen" w:hAnsi="Sylfaen" w:cs="Calibri"/>
                <w:lang w:val="af-ZA"/>
              </w:rPr>
              <w:t>,10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>/</w:t>
            </w:r>
            <w:r w:rsidRPr="00A31F2C">
              <w:rPr>
                <w:rFonts w:ascii="Sylfaen" w:hAnsi="Sylfaen" w:cs="Calibri"/>
              </w:rPr>
              <w:t>մլ</w:t>
            </w:r>
            <w:r w:rsidRPr="00A31F2C">
              <w:rPr>
                <w:rFonts w:ascii="Sylfaen" w:hAnsi="Sylfaen" w:cs="Calibri"/>
                <w:lang w:val="af-ZA"/>
              </w:rPr>
              <w:t>, 10</w:t>
            </w:r>
            <w:r w:rsidRPr="00A31F2C">
              <w:rPr>
                <w:rFonts w:ascii="Sylfaen" w:hAnsi="Sylfaen" w:cs="Calibri"/>
              </w:rPr>
              <w:t>մլ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պլաստիկե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սրվակ</w:t>
            </w:r>
            <w:r w:rsidRPr="00A31F2C">
              <w:rPr>
                <w:rFonts w:ascii="Sylfaen" w:hAnsi="Sylfaen" w:cs="Calibri"/>
                <w:lang w:val="af-ZA"/>
              </w:rPr>
              <w:t>-</w:t>
            </w:r>
            <w:r w:rsidRPr="00A31F2C">
              <w:rPr>
                <w:rFonts w:ascii="Sylfaen" w:hAnsi="Sylfaen" w:cs="Calibri"/>
              </w:rPr>
              <w:t>կաթոցիկ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>Տետրակային</w:t>
            </w:r>
            <w:r w:rsidRPr="00A31F2C">
              <w:rPr>
                <w:rFonts w:ascii="Sylfaen" w:hAnsi="Sylfaen" w:cs="Calibri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</w:rPr>
              <w:t>տետրակայինի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հիդրոքլորիդ</w:t>
            </w:r>
            <w:r w:rsidRPr="00A31F2C">
              <w:rPr>
                <w:rFonts w:ascii="Sylfaen" w:hAnsi="Sylfaen" w:cs="Calibri"/>
                <w:lang w:val="af-ZA"/>
              </w:rPr>
              <w:t>) ,</w:t>
            </w:r>
            <w:r w:rsidRPr="00A31F2C">
              <w:rPr>
                <w:rFonts w:ascii="Sylfaen" w:hAnsi="Sylfaen" w:cs="Calibri"/>
              </w:rPr>
              <w:t>ակնակաթիլներ</w:t>
            </w:r>
            <w:r w:rsidRPr="00A31F2C">
              <w:rPr>
                <w:rFonts w:ascii="Sylfaen" w:hAnsi="Sylfaen" w:cs="Calibri"/>
                <w:lang w:val="af-ZA"/>
              </w:rPr>
              <w:t>,10</w:t>
            </w:r>
            <w:r w:rsidRPr="00A31F2C">
              <w:rPr>
                <w:rFonts w:ascii="Sylfaen" w:hAnsi="Sylfaen" w:cs="Calibri"/>
              </w:rPr>
              <w:t>մգ</w:t>
            </w:r>
            <w:r w:rsidRPr="00A31F2C">
              <w:rPr>
                <w:rFonts w:ascii="Sylfaen" w:hAnsi="Sylfaen" w:cs="Calibri"/>
                <w:lang w:val="af-ZA"/>
              </w:rPr>
              <w:t>/</w:t>
            </w:r>
            <w:r w:rsidRPr="00A31F2C">
              <w:rPr>
                <w:rFonts w:ascii="Sylfaen" w:hAnsi="Sylfaen" w:cs="Calibri"/>
              </w:rPr>
              <w:t>մլ</w:t>
            </w:r>
            <w:r w:rsidRPr="00A31F2C">
              <w:rPr>
                <w:rFonts w:ascii="Sylfaen" w:hAnsi="Sylfaen" w:cs="Calibri"/>
                <w:lang w:val="af-ZA"/>
              </w:rPr>
              <w:t>, 10</w:t>
            </w:r>
            <w:r w:rsidRPr="00A31F2C">
              <w:rPr>
                <w:rFonts w:ascii="Sylfaen" w:hAnsi="Sylfaen" w:cs="Calibri"/>
              </w:rPr>
              <w:t>մլ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պլաստիկե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>սրվակ</w:t>
            </w:r>
            <w:r w:rsidRPr="00A31F2C">
              <w:rPr>
                <w:rFonts w:ascii="Sylfaen" w:hAnsi="Sylfaen" w:cs="Calibri"/>
                <w:lang w:val="af-ZA"/>
              </w:rPr>
              <w:t>-</w:t>
            </w:r>
            <w:r w:rsidRPr="00A31F2C">
              <w:rPr>
                <w:rFonts w:ascii="Sylfaen" w:hAnsi="Sylfaen" w:cs="Calibri"/>
              </w:rPr>
              <w:t>կաթոցիկ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</w:tr>
      <w:tr w:rsidR="0054728A" w:rsidRPr="007F4B9F" w:rsidTr="00502630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Սուքսամեթոնիում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2790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2790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Սուքսամեթոնիում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Սուքսամեթոնիում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ամպուլ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Պրոկային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պրոկայինի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Պրոկային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պրոկայինի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 procaine 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250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պլաստիկե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փաթեթ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Պրոկային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պրոկայինի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 procaine 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250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պլաստիկե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փաթեթ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սալբուտամոլի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</w:r>
            <w:r w:rsidRPr="00A31F2C">
              <w:rPr>
                <w:rFonts w:ascii="Sylfaen" w:hAnsi="Sylfaen" w:cs="Calibri"/>
                <w:sz w:val="20"/>
                <w:szCs w:val="20"/>
              </w:rPr>
              <w:t>սուլֆատ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3900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3900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սալբուտամոլի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</w:r>
            <w:r w:rsidRPr="00A31F2C">
              <w:rPr>
                <w:rFonts w:ascii="Sylfaen" w:hAnsi="Sylfaen" w:cs="Calibri"/>
                <w:sz w:val="20"/>
                <w:szCs w:val="20"/>
              </w:rPr>
              <w:t>սուլֆատ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 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դեղահատեր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սալբուտամոլի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</w:r>
            <w:r w:rsidRPr="00A31F2C">
              <w:rPr>
                <w:rFonts w:ascii="Sylfaen" w:hAnsi="Sylfaen" w:cs="Calibri"/>
                <w:sz w:val="20"/>
                <w:szCs w:val="20"/>
              </w:rPr>
              <w:t>սուլֆատ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 ,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դեղահատեր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7F4B9F" w:rsidTr="00502630">
        <w:trPr>
          <w:trHeight w:val="48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սուլֆատ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41100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41100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սուլֆատ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ցողացիր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շնչառման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դեղաչափավորված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lastRenderedPageBreak/>
              <w:t>100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մկգ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200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lastRenderedPageBreak/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սալբուտամոլ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սուլֆատ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ցողացիր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շնչառման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դեղաչափավորված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100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մկգ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200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դեղաչափ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54728A" w:rsidRPr="007F4B9F" w:rsidTr="00502630">
        <w:trPr>
          <w:trHeight w:val="33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57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Ամբրօքսոլ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ամբրօքսոլի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                                                                                          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Ամբրօքսոլ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ամբրօքսոլի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դեղահատ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30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                                                                                           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Ամբրօքսոլ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ամբրօքսոլի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հիդրոքլորիդ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դեղահատ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30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                                                                                             </w:t>
            </w:r>
          </w:p>
        </w:tc>
      </w:tr>
      <w:tr w:rsidR="0054728A" w:rsidRPr="007F4B9F" w:rsidTr="00502630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59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Նաֆազոլին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նաֆազոլինի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նիտրատ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դոզավորող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ներդրուկով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16320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16320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Նաֆազոլին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նաֆազոլինի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նիտրատ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քթի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ցողացիր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0,1%-10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պլաստիկե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սրվակ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դոզավորող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ներդրուկով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Նաֆազոլին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(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նաֆազոլինի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նիտրատ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քթի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ցողացիր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0,1%-10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պլաստիկե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սրվակ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դոզավորող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ներդրուկով</w:t>
            </w:r>
          </w:p>
        </w:tc>
      </w:tr>
      <w:tr w:rsidR="0054728A" w:rsidRPr="00C82B19" w:rsidTr="00502630">
        <w:trPr>
          <w:trHeight w:val="36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61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 xml:space="preserve">Լորատադին                                               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 xml:space="preserve">Լորատադին ,դեղահատեր 10մգ                                                  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 xml:space="preserve">Լորատադին ,դեղահատեր 10մգ                                                    </w:t>
            </w:r>
          </w:p>
        </w:tc>
      </w:tr>
      <w:tr w:rsidR="0054728A" w:rsidRPr="007F4B9F" w:rsidTr="00502630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Մետրոնիդազոլ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18400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18400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Մետրոնիդազոլ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կաթիլաներարկման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100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Մետրոնիդազոլ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լուծույթ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ե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կաթիլաներարկման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5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մգ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/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 100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մլ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,</w:t>
            </w:r>
          </w:p>
        </w:tc>
      </w:tr>
      <w:tr w:rsidR="0054728A" w:rsidRPr="00C82B19" w:rsidTr="00502630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Ալբենդազոլ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6840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6840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Ալբենդազոլ 400մգ, դեղահատ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Ալբենդազոլ 400մգ, դեղահատ</w:t>
            </w:r>
          </w:p>
        </w:tc>
      </w:tr>
      <w:tr w:rsidR="0054728A" w:rsidRPr="00C82B19" w:rsidTr="00502630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Թորած  ջուր 1լ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322386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322386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Թորած  ջուր 1լ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Թորած  ջուր 1լ</w:t>
            </w:r>
          </w:p>
        </w:tc>
      </w:tr>
      <w:tr w:rsidR="0054728A" w:rsidRPr="007F4B9F" w:rsidTr="00502630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Նատրիումի քլորիդ,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167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167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37575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37575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Նատրիումի քլորիդ,լուծույթ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lastRenderedPageBreak/>
              <w:t>կաթիլաներարկման 9մգ/մլ, 250մլ 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lastRenderedPageBreak/>
              <w:t>Նատրիումի քլորիդ,լուծույթ կաթիլաներարկման 9մգ/մլ, 250մլ ,</w:t>
            </w:r>
          </w:p>
        </w:tc>
      </w:tr>
      <w:tr w:rsidR="0054728A" w:rsidRPr="007F4B9F" w:rsidTr="00502630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76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Գլյուկոզա լ-թ ն/ե կաթ.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Գլյուկոզա լ-թ ն/ե կաթ. 10%-200մլ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Գլյուկոզա լ-թ ն/ե կաթ. 10%-200մլ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Գլյուկոզա լ-թ ն/ե կաթ.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5500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5500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Գլյուկոզա լ-թ ն/ե կաթ. 10%-100մլ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Գլյուկոզա լ-թ ն/ե կաթ. 10%-100մլ</w:t>
            </w:r>
          </w:p>
        </w:tc>
      </w:tr>
      <w:tr w:rsidR="0054728A" w:rsidRPr="007F4B9F" w:rsidTr="00502630">
        <w:trPr>
          <w:trHeight w:val="37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Գլյուկոզա լ-թ ն/ե կաթ.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Գլյուկոզա լ-թ ն/ե կաթ. 5%-250մլ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Գլյուկոզա լ-թ ն/ե կաթ. 5%-250մլ</w:t>
            </w:r>
          </w:p>
        </w:tc>
      </w:tr>
      <w:tr w:rsidR="0054728A" w:rsidRPr="009631BE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Ացետիլցիստեին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Ացետիլցիստեին- դեղահատեր դյուրալույծ, 200մգ: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Ացետիլցիստեին- դեղահատեր դյուրալույծ, 200մգ: </w:t>
            </w:r>
          </w:p>
        </w:tc>
      </w:tr>
      <w:tr w:rsidR="0054728A" w:rsidRPr="007F4B9F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81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Նատրիումի թեոսուլֆատ,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Նատրիումի թեոսուլֆատ, լուծույթ ներարկման,300 մգ/մլ, 5 մլ ամպուլներ,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Նատրիումի թեոսուլֆատ, լուծույթ ներարկման,300 մգ/մլ, 5 մլ ամպուլներ,</w:t>
            </w:r>
          </w:p>
        </w:tc>
      </w:tr>
      <w:tr w:rsidR="0054728A" w:rsidRPr="007F4B9F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Կոկարբօքսիլազ (կոկարբօքսիլազի հիդրոքլորիդ) դեղափոշի, լիոֆիլիզացված,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Կոկարբօքսիլազ (կոկարբօքսիլազի հիդրոքլորիդ) դեղափոշի, լիոֆիլիզացված, ներարկման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lastRenderedPageBreak/>
              <w:t xml:space="preserve">լուծույթի,մ/մ ն/ե ե/մ 50մգ-2մլ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lastRenderedPageBreak/>
              <w:t xml:space="preserve">Կոկարբօքսիլազ (կոկարբօքսիլազի հիդրոքլորիդ) դեղափոշի, լիոֆիլիզացված, ներարկման լուծույթի,մ/մ ն/ե ե/մ 50մգ-2մլ </w:t>
            </w:r>
          </w:p>
        </w:tc>
      </w:tr>
      <w:tr w:rsidR="0054728A" w:rsidRPr="007F4B9F" w:rsidTr="00502630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86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Կորդիամին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2110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Կորդիամին սրվ. մ/մ ն/ե ե/մ 25% 2մլ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Կորդիամին սրվ. մ/մ ն/ե ե/մ 25% 2մլ</w:t>
            </w:r>
          </w:p>
        </w:tc>
      </w:tr>
      <w:tr w:rsidR="0054728A" w:rsidRPr="00C82B19" w:rsidTr="00502630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31F2C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ֆենիլեֆրին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13200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31F2C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ֆենիլեֆրին ակնակաթիլ 2.5% 10մլ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31F2C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ֆենիլեֆրին ակնակաթիլ 2.5% 10մլ</w:t>
            </w:r>
          </w:p>
        </w:tc>
      </w:tr>
      <w:tr w:rsidR="0054728A" w:rsidRPr="007F4B9F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ցիկլոպենտոլատ (ցիկլոպենտոլատի հիդրոքլորիդ),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7600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ցիկլոպենտոլատ (ցիկլոպենտոլատի հիդրոքլորիդ),10մգ/մլ, պլաստիկե սրվակ-կաթոցիկ 5մլ, ակնակաթիլ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ցիկլոպենտոլատ (ցիկլոպենտոլատի հիդրոքլորիդ),10մգ/մլ, պլաստիկե սրվակ-կաթոցիկ 5մլ, ակնակաթիլ</w:t>
            </w:r>
          </w:p>
        </w:tc>
      </w:tr>
      <w:tr w:rsidR="0054728A" w:rsidRPr="00C82B19" w:rsidTr="00502630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 xml:space="preserve">գլիցին  ,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գլիցին  , դեղահատեր, ենթալեզվային 300մգ,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գլիցին  , դեղահատեր, ենթալեզվային 300մգ,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95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Կլեմաստին (կլեմաստինի հիդրոֆումարատ)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3160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Կլեմաստին (կլեմաստինի հիդրոֆումարատ),լուծույթ, ներարկման,1մգ/մլ, 2մլ ամպուլներ,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Կլեմաստին (կլեմաստինի հիդրոֆումարատ),լուծույթ, ներարկման,1մգ/մլ, 2մլ ամպուլներ,</w:t>
            </w:r>
          </w:p>
        </w:tc>
      </w:tr>
      <w:tr w:rsidR="0054728A" w:rsidRPr="007F4B9F" w:rsidTr="00502630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101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ինդոմետացին քսուկ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հատ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3690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3690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ինդոմետացին քսուկ 100մգ/գ, 40գ ալյումինե պարկուճ։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ինդոմետացին քսուկ 100մգ/գ, 40գ ալյումինե պարկուճ։</w:t>
            </w:r>
          </w:p>
        </w:tc>
      </w:tr>
      <w:tr w:rsidR="0054728A" w:rsidRPr="00C82B19" w:rsidTr="00502630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Ինդոմետացին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Ինդոմետացին դեղահատ 25մգ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Ինդոմետացին դեղահատ 25մգ</w:t>
            </w:r>
          </w:p>
        </w:tc>
      </w:tr>
      <w:tr w:rsidR="0054728A" w:rsidRPr="007F4B9F" w:rsidTr="00502630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103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նատրիումի ացետատ (նատրիումի ացետատի տրիհիդրատ), նատրիումի քլորիդ, կալիումի քլորիդ, կալցիումի քլորիդ (կալցիումի քլորիդի դիհիդրատ), մագնեզիումի քլորիդ (մագնեզիումի քլորիդ հեքսահիդրատ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փաթեթ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նատրիումի ացետատ (նատրիումի ացետատի տրիհիդրատ), նատրիումի քլորիդ, կալիումի քլորիդ, կալցիումի քլորիդ (կալցիումի քլորիդի դիհիդրատ), մագնեզիումի քլորիդ (մագնեզիումի քլորիդ հեքսահիդրատ),լուծույթ, կաթիլաներարկման,500մլ պլաստիկե փաթեթ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նատրիումի ացետատ (նատրիումի ացետատի տրիհիդրատ), նատրիումի քլորիդ, կալիումի քլորիդ, կալցիումի քլորիդ (կալցիումի քլորիդի դիհիդրատ), մագնեզիումի քլորիդ (մագնեզիումի քլորիդ հեքսահիդրատ),լուծույթ, կաթիլաներարկման,500մլ պլաստիկե փաթեթ</w:t>
            </w:r>
          </w:p>
        </w:tc>
      </w:tr>
      <w:tr w:rsidR="0054728A" w:rsidRPr="00C82B19" w:rsidTr="00502630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109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Պիրացետամ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Պիրացետամ դեղապատիճ 400մգ,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Պիրացետամ դեղապատիճ 400մգ,</w:t>
            </w:r>
          </w:p>
        </w:tc>
      </w:tr>
      <w:tr w:rsidR="0054728A" w:rsidRPr="007F4B9F" w:rsidTr="00502630">
        <w:trPr>
          <w:trHeight w:val="49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110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Պիրացետամ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9240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9240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Պիրացետամ լուծույթ  ներարկման 200մգ/մլ, 5մլ ամպուլ,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Պիրացետամ լուծույթ  ներարկման 200մգ/մլ, 5մլ ամպուլ,</w:t>
            </w:r>
          </w:p>
        </w:tc>
      </w:tr>
      <w:tr w:rsidR="0054728A" w:rsidRPr="007F4B9F" w:rsidTr="00502630">
        <w:trPr>
          <w:trHeight w:val="33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էթիլմեթիլհիդրօքսիպիրիդինի սուկցինատ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70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70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26600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26600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էթիլմեթիլհիդրօքսիպիրիդինի սուկցինատ լուծույթ ներարկման 5մլ,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էթիլմեթիլհիդրօքսիպիրիդինի սուկցինատ լուծույթ ներարկման 5մլ,</w:t>
            </w:r>
          </w:p>
        </w:tc>
      </w:tr>
      <w:tr w:rsidR="0054728A" w:rsidRPr="007F4B9F" w:rsidTr="00502630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Էսենցիալ ֆոսֆոլիպիդներ,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Էսենցիալ ֆոսֆոլիպիդներ  լուծույթ ն/ե ներարկման 250մգ/5մլ,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Էսենցիալ ֆոսֆոլիպիդներ  լուծույթ ն/ե ներարկման 250մգ/5մլ,</w:t>
            </w:r>
          </w:p>
        </w:tc>
      </w:tr>
      <w:tr w:rsidR="0054728A" w:rsidRPr="007F4B9F" w:rsidTr="00502630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116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Սենոզիդներ A,B</w:t>
            </w:r>
            <w:r w:rsidRPr="00A31F2C">
              <w:rPr>
                <w:rFonts w:ascii="Sylfaen" w:hAnsi="Sylfaen" w:cs="Calibri"/>
                <w:lang w:val="hy-AM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Սենոզիդներ A,B</w:t>
            </w:r>
            <w:r w:rsidRPr="00A31F2C">
              <w:rPr>
                <w:rFonts w:ascii="Sylfaen" w:hAnsi="Sylfaen" w:cs="Calibri"/>
                <w:lang w:val="hy-AM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դեղահատեր 70մգ,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Սենոզիդներ A,B</w:t>
            </w:r>
            <w:r w:rsidRPr="00A31F2C">
              <w:rPr>
                <w:rFonts w:ascii="Sylfaen" w:hAnsi="Sylfaen" w:cs="Calibri"/>
                <w:lang w:val="hy-AM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դեղահատեր 70մգ,</w:t>
            </w:r>
          </w:p>
        </w:tc>
      </w:tr>
      <w:tr w:rsidR="0054728A" w:rsidRPr="007F4B9F" w:rsidTr="00502630">
        <w:trPr>
          <w:trHeight w:val="49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էտամզիլատ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էտամզիլատ/  լուծույթ, ներարկման 250մգ/2մլ, 2մլ ամպուլներ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էտամզիլատ/  լուծույթ, ներարկման 250մգ/2մլ, 2մլ ամպուլներ</w:t>
            </w:r>
          </w:p>
        </w:tc>
      </w:tr>
      <w:tr w:rsidR="0054728A" w:rsidRPr="007F4B9F" w:rsidTr="00502630">
        <w:trPr>
          <w:trHeight w:val="5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118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լիոֆիլացված կենդանի կաթնաթթվային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հաբ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լիոֆիլացված կենդանի կաթնաթթվային մանրէներդեղապատիճներ, կոշտ,1,2x10^7, ապակե տարայում,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լիոֆիլացված կենդանի կաթնաթթվային մանրէներդեղապատիճներ, կոշտ,1,2x10^7, ապակե տարայում,</w:t>
            </w:r>
          </w:p>
        </w:tc>
      </w:tr>
      <w:tr w:rsidR="0054728A" w:rsidRPr="007F4B9F" w:rsidTr="00502630">
        <w:trPr>
          <w:trHeight w:val="46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124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Տրամադոլ/տրամադոլ հիդրոքլորիդ/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Տրամադոլ/տրամադոլ հիդրոքլորիդ/  լուծույթ ներարկման2.0մլ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Տրամադոլ/տրամադոլ հիդրոքլորիդ/  լուծույթ ներարկման2.0մլ</w:t>
            </w:r>
          </w:p>
        </w:tc>
      </w:tr>
      <w:tr w:rsidR="0054728A" w:rsidRPr="007F4B9F" w:rsidTr="00502630">
        <w:trPr>
          <w:trHeight w:val="34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125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Նիմեսուլիդ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փաթեթ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11040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11040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Նիմեսուլիդ ,գրանուլներ, ներքին ընդունման դեղակախույթի,100մգ, 2գ փաթեթիկներ,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Նիմեսուլիդ ,գրանուլներ, ներքին ընդունման դեղակախույթի,100մգ, 2գ փաթեթիկներ,</w:t>
            </w:r>
          </w:p>
        </w:tc>
      </w:tr>
      <w:tr w:rsidR="0054728A" w:rsidRPr="007F4B9F" w:rsidTr="00502630">
        <w:trPr>
          <w:trHeight w:val="58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Քլորոպիրամին (քլորոպիրամինի հիդրոքլորիդ)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br/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ամպ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6960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6960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Քլորոպիրամին (քլորոպիրամինի հիդրոքլորիդ)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br/>
              <w:t>,լուծույթ ներարկման,20մգ/մլ, 1մլ ամպուլներ: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Քլորոպիրամին (քլորոպիրամինի հիդրոքլորիդ)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br/>
              <w:t>,լուծույթ ներարկման,20մգ/մլ, 1մլ ամպուլներ:</w:t>
            </w:r>
          </w:p>
        </w:tc>
      </w:tr>
      <w:tr w:rsidR="0054728A" w:rsidRPr="007F4B9F" w:rsidTr="00502630">
        <w:trPr>
          <w:trHeight w:val="28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132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հիդրօքսիէթիլ օսլա,լուծույթ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8A" w:rsidRDefault="0054728A" w:rsidP="00547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փաթեթ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728A" w:rsidRPr="00322386" w:rsidRDefault="0054728A" w:rsidP="0054728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28A" w:rsidRPr="00A31F2C" w:rsidRDefault="0054728A" w:rsidP="0054728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հիդրօքսիէթիլ օսլա,լուծույթ, կաթիլաներարկման60մգ/մլ, ,  500մլ պլաստիկե փաթեթ,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28A" w:rsidRPr="00A31F2C" w:rsidRDefault="0054728A" w:rsidP="0054728A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հիդրօքսիէթիլ օսլա,լուծույթ, կաթիլաներարկման60մգ/մլ, ,  500մլ պլաստիկե փաթեթ,</w:t>
            </w:r>
          </w:p>
        </w:tc>
      </w:tr>
      <w:tr w:rsidR="0054728A" w:rsidRPr="007F4B9F" w:rsidTr="00E3357C">
        <w:trPr>
          <w:gridAfter w:val="7"/>
          <w:wAfter w:w="5042" w:type="dxa"/>
          <w:trHeight w:val="137"/>
        </w:trPr>
        <w:tc>
          <w:tcPr>
            <w:tcW w:w="59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Կիառված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ընթացակարգը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ընտրության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նումների մասին ՀՀ օրենքի 22-րդ հոդված</w:t>
            </w:r>
          </w:p>
        </w:tc>
      </w:tr>
      <w:tr w:rsidR="0054728A" w:rsidRPr="007F4B9F" w:rsidTr="00E3357C">
        <w:trPr>
          <w:gridAfter w:val="7"/>
          <w:wAfter w:w="5042" w:type="dxa"/>
          <w:trHeight w:val="196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4728A" w:rsidTr="00E3357C">
        <w:trPr>
          <w:gridAfter w:val="7"/>
          <w:wAfter w:w="5042" w:type="dxa"/>
          <w:trHeight w:val="155"/>
        </w:trPr>
        <w:tc>
          <w:tcPr>
            <w:tcW w:w="909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54728A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  <w:r w:rsidRPr="0054728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01.12.</w:t>
            </w: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2023</w:t>
            </w:r>
          </w:p>
        </w:tc>
      </w:tr>
      <w:tr w:rsidR="0054728A" w:rsidTr="00E3357C">
        <w:trPr>
          <w:gridAfter w:val="7"/>
          <w:wAfter w:w="5042" w:type="dxa"/>
          <w:trHeight w:val="164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4"/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4728A" w:rsidTr="00E3357C">
        <w:trPr>
          <w:gridAfter w:val="7"/>
          <w:wAfter w:w="5042" w:type="dxa"/>
          <w:trHeight w:val="92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4728A" w:rsidTr="00E3357C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54728A" w:rsidTr="00E3357C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Pr="00340DC0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4728A" w:rsidTr="00E3357C">
        <w:trPr>
          <w:gridAfter w:val="7"/>
          <w:wAfter w:w="5042" w:type="dxa"/>
          <w:trHeight w:val="155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54728A" w:rsidTr="00E3357C">
        <w:trPr>
          <w:gridAfter w:val="7"/>
          <w:wAfter w:w="5042" w:type="dxa"/>
          <w:trHeight w:val="54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4728A" w:rsidTr="00E3357C">
        <w:trPr>
          <w:gridAfter w:val="7"/>
          <w:wAfter w:w="5042" w:type="dxa"/>
          <w:trHeight w:val="605"/>
        </w:trPr>
        <w:tc>
          <w:tcPr>
            <w:tcW w:w="2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4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0703" w:type="dxa"/>
            <w:gridSpan w:val="2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5"/>
            </w:r>
          </w:p>
        </w:tc>
      </w:tr>
      <w:tr w:rsidR="0054728A" w:rsidTr="00E3357C">
        <w:trPr>
          <w:gridAfter w:val="7"/>
          <w:wAfter w:w="5042" w:type="dxa"/>
          <w:trHeight w:val="365"/>
        </w:trPr>
        <w:tc>
          <w:tcPr>
            <w:tcW w:w="20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1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8A" w:rsidRDefault="0054728A" w:rsidP="0054728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DA523B" w:rsidTr="00502630">
        <w:trPr>
          <w:gridAfter w:val="7"/>
          <w:wAfter w:w="5042" w:type="dxa"/>
          <w:trHeight w:val="195"/>
        </w:trPr>
        <w:tc>
          <w:tcPr>
            <w:tcW w:w="2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3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3B" w:rsidRPr="00DA523B" w:rsidRDefault="00DA523B" w:rsidP="00DA52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3B" w:rsidRPr="00D21DA9" w:rsidRDefault="00502630" w:rsidP="00DA52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908,625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003683" w:rsidRDefault="00DA523B" w:rsidP="00DA523B">
            <w:pPr>
              <w:spacing w:before="0" w:after="0"/>
              <w:ind w:left="0" w:firstLine="0"/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spacing w:before="0" w:after="0"/>
              <w:ind w:left="0" w:firstLine="0"/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1090,35</w:t>
            </w:r>
          </w:p>
        </w:tc>
      </w:tr>
      <w:tr w:rsidR="00DA523B" w:rsidTr="00502630">
        <w:trPr>
          <w:gridAfter w:val="7"/>
          <w:wAfter w:w="5042" w:type="dxa"/>
          <w:trHeight w:val="8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Արմենֆարմ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3B" w:rsidRDefault="00502630" w:rsidP="00DA52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spacing w:before="0" w:after="0"/>
              <w:ind w:left="0"/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6000</w:t>
            </w:r>
          </w:p>
        </w:tc>
      </w:tr>
      <w:tr w:rsidR="00DA523B" w:rsidTr="00DA523B">
        <w:trPr>
          <w:gridAfter w:val="7"/>
          <w:wAfter w:w="5042" w:type="dxa"/>
          <w:trHeight w:val="58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</w:rPr>
              <w:t>3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Արմենֆարմ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502630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C82985" w:rsidRDefault="00DA523B" w:rsidP="00DA523B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9000</w:t>
            </w:r>
          </w:p>
        </w:tc>
      </w:tr>
      <w:tr w:rsidR="00DA523B" w:rsidTr="00DA523B">
        <w:trPr>
          <w:gridAfter w:val="7"/>
          <w:wAfter w:w="5042" w:type="dxa"/>
          <w:trHeight w:val="2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DA523B" w:rsidRDefault="00DA523B" w:rsidP="00DA523B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Արմենֆարմ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502630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C82985" w:rsidRDefault="00DA523B" w:rsidP="00DA523B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12000</w:t>
            </w:r>
          </w:p>
        </w:tc>
      </w:tr>
      <w:tr w:rsidR="00DA523B" w:rsidTr="00DA523B">
        <w:trPr>
          <w:gridAfter w:val="7"/>
          <w:wAfter w:w="5042" w:type="dxa"/>
          <w:trHeight w:val="30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DA523B" w:rsidRDefault="00DA523B" w:rsidP="00DA523B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Արմենֆարմ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502630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111000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C82985" w:rsidRDefault="00DA523B" w:rsidP="00DA523B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132000</w:t>
            </w:r>
          </w:p>
        </w:tc>
      </w:tr>
      <w:tr w:rsidR="00DA523B" w:rsidTr="00DA523B">
        <w:trPr>
          <w:gridAfter w:val="7"/>
          <w:wAfter w:w="5042" w:type="dxa"/>
          <w:trHeight w:val="38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DA523B" w:rsidRDefault="00DA523B" w:rsidP="00DA523B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Արմենֆարմ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502630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C82985" w:rsidRDefault="00DA523B" w:rsidP="00DA523B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39600</w:t>
            </w:r>
          </w:p>
        </w:tc>
      </w:tr>
      <w:tr w:rsidR="00DA523B" w:rsidTr="00DA523B">
        <w:trPr>
          <w:gridAfter w:val="7"/>
          <w:wAfter w:w="5042" w:type="dxa"/>
          <w:trHeight w:val="38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DA523B" w:rsidRDefault="00DA523B" w:rsidP="00DA523B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Արմենֆարմ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502630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95000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C82985" w:rsidRDefault="00DA523B" w:rsidP="00DA523B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114000</w:t>
            </w:r>
          </w:p>
        </w:tc>
      </w:tr>
      <w:tr w:rsidR="00DA523B" w:rsidTr="00DA523B">
        <w:trPr>
          <w:gridAfter w:val="7"/>
          <w:wAfter w:w="5042" w:type="dxa"/>
          <w:trHeight w:val="30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3057C0" w:rsidRDefault="00DA523B" w:rsidP="00DA52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F060FF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14308,3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17170</w:t>
            </w:r>
          </w:p>
        </w:tc>
      </w:tr>
      <w:tr w:rsidR="00DA523B" w:rsidTr="00DA523B">
        <w:trPr>
          <w:gridAfter w:val="7"/>
          <w:wAfter w:w="5042" w:type="dxa"/>
          <w:trHeight w:val="547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11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F060FF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7833,3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9400</w:t>
            </w:r>
          </w:p>
        </w:tc>
      </w:tr>
      <w:tr w:rsidR="00DA523B" w:rsidTr="00502630">
        <w:trPr>
          <w:gridAfter w:val="7"/>
          <w:wAfter w:w="5042" w:type="dxa"/>
          <w:trHeight w:val="330"/>
        </w:trPr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F060FF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10379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12454,8</w:t>
            </w:r>
          </w:p>
        </w:tc>
      </w:tr>
      <w:tr w:rsidR="00DA523B" w:rsidTr="00502630">
        <w:trPr>
          <w:gridAfter w:val="7"/>
          <w:wAfter w:w="5042" w:type="dxa"/>
          <w:trHeight w:val="7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3057C0" w:rsidRDefault="00DA523B" w:rsidP="00DA52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F060FF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11250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13500</w:t>
            </w:r>
          </w:p>
        </w:tc>
      </w:tr>
      <w:tr w:rsidR="00DA523B" w:rsidTr="00502630">
        <w:trPr>
          <w:gridAfter w:val="7"/>
          <w:wAfter w:w="5042" w:type="dxa"/>
          <w:trHeight w:val="508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  <w:p w:rsidR="00DA523B" w:rsidRPr="00A31F2C" w:rsidRDefault="00DA523B" w:rsidP="00DA523B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Pr="00F060FF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3216,6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4580</w:t>
            </w:r>
          </w:p>
        </w:tc>
      </w:tr>
      <w:tr w:rsidR="00DA523B" w:rsidTr="00502630">
        <w:trPr>
          <w:gridAfter w:val="7"/>
          <w:wAfter w:w="5042" w:type="dxa"/>
          <w:trHeight w:val="55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23B" w:rsidRDefault="00DA523B" w:rsidP="00DA523B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23B" w:rsidRPr="00F060FF" w:rsidRDefault="00502630" w:rsidP="00DA523B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14366,7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Default="00DA523B" w:rsidP="00DA52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23B" w:rsidRPr="00502630" w:rsidRDefault="00502630" w:rsidP="00DA523B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17240</w:t>
            </w:r>
          </w:p>
        </w:tc>
      </w:tr>
      <w:tr w:rsidR="000F3F90" w:rsidTr="00502630">
        <w:trPr>
          <w:gridAfter w:val="7"/>
          <w:wAfter w:w="5042" w:type="dxa"/>
          <w:trHeight w:val="57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11333,3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13600</w:t>
            </w:r>
          </w:p>
        </w:tc>
      </w:tr>
      <w:tr w:rsidR="000F3F90" w:rsidTr="00502630">
        <w:trPr>
          <w:gridAfter w:val="7"/>
          <w:wAfter w:w="5042" w:type="dxa"/>
          <w:trHeight w:val="507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11194,7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14633,6</w:t>
            </w:r>
          </w:p>
        </w:tc>
      </w:tr>
      <w:tr w:rsidR="000F3F90" w:rsidTr="00502630">
        <w:trPr>
          <w:gridAfter w:val="7"/>
          <w:wAfter w:w="5042" w:type="dxa"/>
          <w:trHeight w:val="40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2333,3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2800</w:t>
            </w:r>
          </w:p>
        </w:tc>
      </w:tr>
      <w:tr w:rsidR="000F3F90" w:rsidTr="00502630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2083,3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2500</w:t>
            </w:r>
          </w:p>
        </w:tc>
      </w:tr>
      <w:tr w:rsidR="000F3F90" w:rsidTr="00502630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1875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2250</w:t>
            </w:r>
          </w:p>
        </w:tc>
      </w:tr>
      <w:tr w:rsidR="000F3F90" w:rsidTr="00502630">
        <w:trPr>
          <w:gridAfter w:val="7"/>
          <w:wAfter w:w="5042" w:type="dxa"/>
          <w:trHeight w:val="2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F3F90" w:rsidRPr="00D21DA9" w:rsidRDefault="000F3F90" w:rsidP="000F3F90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314,3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409,6</w:t>
            </w:r>
          </w:p>
        </w:tc>
      </w:tr>
      <w:tr w:rsidR="000F3F90" w:rsidTr="000F3F90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22</w:t>
            </w:r>
          </w:p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F3F90" w:rsidRPr="00D21DA9" w:rsidRDefault="000F3F90" w:rsidP="000F3F90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4266,7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5120</w:t>
            </w:r>
          </w:p>
        </w:tc>
      </w:tr>
      <w:tr w:rsidR="000F3F90" w:rsidTr="00502630">
        <w:trPr>
          <w:gridAfter w:val="7"/>
          <w:wAfter w:w="5042" w:type="dxa"/>
          <w:trHeight w:val="1288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3F90" w:rsidRPr="00D21DA9" w:rsidRDefault="000F3F90" w:rsidP="000F3F90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Pr="00F060FF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2496,7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2996</w:t>
            </w:r>
          </w:p>
        </w:tc>
      </w:tr>
      <w:tr w:rsidR="000F3F90" w:rsidTr="000F3F90">
        <w:trPr>
          <w:gridAfter w:val="7"/>
          <w:wAfter w:w="5042" w:type="dxa"/>
          <w:trHeight w:val="42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24</w:t>
            </w:r>
          </w:p>
          <w:p w:rsidR="000F3F90" w:rsidRPr="00A31F2C" w:rsidRDefault="000F3F90" w:rsidP="000F3F90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F3F90" w:rsidRPr="00D21DA9" w:rsidRDefault="000F3F90" w:rsidP="000F3F90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F90" w:rsidRPr="0088624A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2140</w:t>
            </w:r>
          </w:p>
        </w:tc>
      </w:tr>
      <w:tr w:rsidR="000F3F90" w:rsidTr="000F3F90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Default="000F3F90" w:rsidP="000F3F90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F3F90" w:rsidRPr="00D21DA9" w:rsidRDefault="000F3F90" w:rsidP="000F3F90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F90" w:rsidRPr="0088624A" w:rsidRDefault="00502630" w:rsidP="000F3F90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4262,5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Default="000F3F90" w:rsidP="000F3F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F90" w:rsidRPr="00502630" w:rsidRDefault="00502630" w:rsidP="000F3F90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5115</w:t>
            </w:r>
          </w:p>
        </w:tc>
      </w:tr>
      <w:tr w:rsidR="0096507A" w:rsidTr="00977003">
        <w:trPr>
          <w:gridAfter w:val="7"/>
          <w:wAfter w:w="5042" w:type="dxa"/>
          <w:trHeight w:val="174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29</w:t>
            </w:r>
          </w:p>
          <w:p w:rsidR="0096507A" w:rsidRPr="00A31F2C" w:rsidRDefault="0096507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88624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19220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507A" w:rsidRDefault="0096507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6507A" w:rsidRPr="00502630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23064</w:t>
            </w:r>
          </w:p>
        </w:tc>
      </w:tr>
      <w:tr w:rsidR="00502630" w:rsidTr="00502630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630" w:rsidRDefault="00502630" w:rsidP="006376DA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32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630" w:rsidRDefault="00502630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630" w:rsidRPr="0088624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3600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630" w:rsidRDefault="00502630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630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4320</w:t>
            </w:r>
          </w:p>
        </w:tc>
      </w:tr>
      <w:tr w:rsidR="00502630" w:rsidTr="00502630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630" w:rsidRDefault="00502630" w:rsidP="006376DA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630" w:rsidRDefault="0096507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2630" w:rsidRPr="0088624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630" w:rsidRDefault="00502630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630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4000</w:t>
            </w:r>
          </w:p>
        </w:tc>
      </w:tr>
      <w:tr w:rsidR="006376DA" w:rsidTr="00502630">
        <w:trPr>
          <w:gridAfter w:val="7"/>
          <w:wAfter w:w="5042" w:type="dxa"/>
          <w:trHeight w:val="40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Pr="0089684B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1770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2124</w:t>
            </w:r>
          </w:p>
        </w:tc>
      </w:tr>
      <w:tr w:rsidR="006376DA" w:rsidTr="00502630">
        <w:trPr>
          <w:gridAfter w:val="7"/>
          <w:wAfter w:w="5042" w:type="dxa"/>
          <w:trHeight w:val="6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6DA" w:rsidRPr="00F038B0" w:rsidRDefault="006376DA" w:rsidP="006376D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79,17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95</w:t>
            </w:r>
          </w:p>
        </w:tc>
      </w:tr>
      <w:tr w:rsidR="006376DA" w:rsidTr="00502630">
        <w:trPr>
          <w:gridAfter w:val="7"/>
          <w:wAfter w:w="5042" w:type="dxa"/>
          <w:trHeight w:val="32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38</w:t>
            </w:r>
          </w:p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6215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7458</w:t>
            </w:r>
          </w:p>
        </w:tc>
      </w:tr>
      <w:tr w:rsidR="006376DA" w:rsidTr="00502630">
        <w:trPr>
          <w:gridAfter w:val="7"/>
          <w:wAfter w:w="5042" w:type="dxa"/>
          <w:trHeight w:val="56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6783,3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8140</w:t>
            </w:r>
          </w:p>
        </w:tc>
      </w:tr>
      <w:tr w:rsidR="006376DA" w:rsidTr="00502630">
        <w:trPr>
          <w:gridAfter w:val="7"/>
          <w:wAfter w:w="5042" w:type="dxa"/>
          <w:trHeight w:val="30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6420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7704</w:t>
            </w:r>
          </w:p>
        </w:tc>
      </w:tr>
      <w:tr w:rsidR="006376DA" w:rsidTr="00502630">
        <w:trPr>
          <w:gridAfter w:val="7"/>
          <w:wAfter w:w="5042" w:type="dxa"/>
          <w:trHeight w:val="50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42</w:t>
            </w:r>
          </w:p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4C5B73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2291,7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2750</w:t>
            </w:r>
          </w:p>
        </w:tc>
      </w:tr>
      <w:tr w:rsidR="006376DA" w:rsidTr="00502630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Pr="004C5B73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916,6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1100</w:t>
            </w:r>
          </w:p>
        </w:tc>
      </w:tr>
      <w:tr w:rsidR="0096507A" w:rsidTr="0096507A">
        <w:trPr>
          <w:gridAfter w:val="7"/>
          <w:wAfter w:w="5042" w:type="dxa"/>
          <w:trHeight w:val="64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4C5B73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3375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405</w:t>
            </w:r>
          </w:p>
        </w:tc>
      </w:tr>
      <w:tr w:rsidR="0096507A" w:rsidTr="00977003">
        <w:trPr>
          <w:gridAfter w:val="7"/>
          <w:wAfter w:w="5042" w:type="dxa"/>
          <w:trHeight w:val="237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3187,5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6507A" w:rsidRDefault="0096507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3825</w:t>
            </w:r>
          </w:p>
        </w:tc>
      </w:tr>
      <w:tr w:rsidR="006376DA" w:rsidTr="00502630">
        <w:trPr>
          <w:gridAfter w:val="7"/>
          <w:wAfter w:w="5042" w:type="dxa"/>
          <w:trHeight w:val="40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48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4C5B73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36703,25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44043,9</w:t>
            </w:r>
          </w:p>
        </w:tc>
      </w:tr>
      <w:tr w:rsidR="006376DA" w:rsidTr="00502630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Default="006376DA" w:rsidP="006376D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4C5B73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18650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22380</w:t>
            </w:r>
          </w:p>
        </w:tc>
      </w:tr>
      <w:tr w:rsidR="006376DA" w:rsidTr="00502630">
        <w:trPr>
          <w:gridAfter w:val="7"/>
          <w:wAfter w:w="5042" w:type="dxa"/>
          <w:trHeight w:val="83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A31F2C" w:rsidRDefault="006376DA" w:rsidP="006376D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57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6DA" w:rsidRDefault="006376DA" w:rsidP="006376D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76DA" w:rsidRPr="004C5B73" w:rsidRDefault="0096507A" w:rsidP="006376D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6DA" w:rsidRDefault="006376DA" w:rsidP="006376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76DA" w:rsidRPr="0096507A" w:rsidRDefault="0096507A" w:rsidP="006376D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2500</w:t>
            </w:r>
          </w:p>
        </w:tc>
      </w:tr>
      <w:tr w:rsidR="004259C7" w:rsidTr="00502630">
        <w:trPr>
          <w:gridAfter w:val="7"/>
          <w:wAfter w:w="5042" w:type="dxa"/>
          <w:trHeight w:val="6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59C7" w:rsidRPr="00A31F2C" w:rsidRDefault="004259C7" w:rsidP="004259C7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59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59C7" w:rsidRDefault="004259C7" w:rsidP="004259C7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59C7" w:rsidRPr="004C5B73" w:rsidRDefault="0096507A" w:rsidP="004259C7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1550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9C7" w:rsidRDefault="004259C7" w:rsidP="004259C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C7" w:rsidRPr="0096507A" w:rsidRDefault="0096507A" w:rsidP="004259C7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1860</w:t>
            </w:r>
          </w:p>
        </w:tc>
      </w:tr>
      <w:tr w:rsidR="0096507A" w:rsidTr="00977003">
        <w:trPr>
          <w:gridAfter w:val="7"/>
          <w:wAfter w:w="5042" w:type="dxa"/>
          <w:trHeight w:val="36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4259C7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61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Default="0096507A" w:rsidP="004259C7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4259C7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341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4259C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07A" w:rsidRPr="0096507A" w:rsidRDefault="0096507A" w:rsidP="004259C7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409,2</w:t>
            </w:r>
          </w:p>
        </w:tc>
      </w:tr>
      <w:tr w:rsidR="0096507A" w:rsidTr="00977003">
        <w:trPr>
          <w:gridAfter w:val="7"/>
          <w:wAfter w:w="5042" w:type="dxa"/>
          <w:trHeight w:val="49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360</w:t>
            </w:r>
          </w:p>
        </w:tc>
      </w:tr>
      <w:tr w:rsidR="0096507A" w:rsidTr="00502630">
        <w:trPr>
          <w:gridAfter w:val="7"/>
          <w:wAfter w:w="5042" w:type="dxa"/>
          <w:trHeight w:val="45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4C5B73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15200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18240</w:t>
            </w:r>
          </w:p>
        </w:tc>
      </w:tr>
      <w:tr w:rsidR="0096507A" w:rsidTr="00502630">
        <w:trPr>
          <w:gridAfter w:val="7"/>
          <w:wAfter w:w="5042" w:type="dxa"/>
          <w:trHeight w:val="41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4C5B73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14733,3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17680</w:t>
            </w:r>
          </w:p>
        </w:tc>
      </w:tr>
      <w:tr w:rsidR="0096507A" w:rsidTr="00502630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5950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7140</w:t>
            </w:r>
          </w:p>
        </w:tc>
      </w:tr>
      <w:tr w:rsidR="0096507A" w:rsidTr="004259C7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6156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7387,2</w:t>
            </w:r>
          </w:p>
        </w:tc>
      </w:tr>
      <w:tr w:rsidR="0096507A" w:rsidTr="00502630">
        <w:trPr>
          <w:gridAfter w:val="7"/>
          <w:wAfter w:w="5042" w:type="dxa"/>
          <w:trHeight w:val="60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507A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5700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6840</w:t>
            </w:r>
          </w:p>
        </w:tc>
      </w:tr>
      <w:tr w:rsidR="0096507A" w:rsidTr="00502630">
        <w:trPr>
          <w:gridAfter w:val="7"/>
          <w:wAfter w:w="5042" w:type="dxa"/>
          <w:trHeight w:val="69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68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2066,6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2480</w:t>
            </w:r>
          </w:p>
        </w:tc>
      </w:tr>
      <w:tr w:rsidR="0096507A" w:rsidTr="00502630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30588,83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36706,60</w:t>
            </w:r>
          </w:p>
        </w:tc>
      </w:tr>
      <w:tr w:rsidR="0096507A" w:rsidTr="00502630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76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6000</w:t>
            </w:r>
          </w:p>
        </w:tc>
      </w:tr>
      <w:tr w:rsidR="0096507A" w:rsidTr="00502630">
        <w:trPr>
          <w:gridAfter w:val="7"/>
          <w:wAfter w:w="5042" w:type="dxa"/>
          <w:trHeight w:val="7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77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4583,3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5500</w:t>
            </w:r>
          </w:p>
        </w:tc>
      </w:tr>
      <w:tr w:rsidR="0096507A" w:rsidTr="00502630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78</w:t>
            </w:r>
          </w:p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Default="0096507A" w:rsidP="0096507A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Արֆամացիա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2073,3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2488</w:t>
            </w:r>
          </w:p>
        </w:tc>
      </w:tr>
      <w:tr w:rsidR="0096507A" w:rsidTr="004259C7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3455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4146</w:t>
            </w:r>
          </w:p>
        </w:tc>
      </w:tr>
      <w:tr w:rsidR="0096507A" w:rsidTr="00502630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81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2708,3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E82DFF" w:rsidRDefault="0096507A" w:rsidP="0096507A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3250</w:t>
            </w:r>
          </w:p>
        </w:tc>
      </w:tr>
      <w:tr w:rsidR="0096507A" w:rsidTr="00502630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11759,5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14111,4</w:t>
            </w:r>
          </w:p>
        </w:tc>
      </w:tr>
      <w:tr w:rsidR="0096507A" w:rsidTr="00502630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86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1409,167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1691</w:t>
            </w:r>
          </w:p>
        </w:tc>
      </w:tr>
      <w:tr w:rsidR="0096507A" w:rsidTr="00502630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88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7062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8474,4</w:t>
            </w:r>
          </w:p>
        </w:tc>
      </w:tr>
      <w:tr w:rsidR="0096507A" w:rsidTr="0097700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92</w:t>
            </w:r>
          </w:p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4708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5649,6</w:t>
            </w:r>
          </w:p>
        </w:tc>
      </w:tr>
      <w:tr w:rsidR="0096507A" w:rsidTr="00977003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8496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10195,2</w:t>
            </w:r>
          </w:p>
        </w:tc>
      </w:tr>
      <w:tr w:rsidR="0096507A" w:rsidTr="00B419E3">
        <w:trPr>
          <w:gridAfter w:val="7"/>
          <w:wAfter w:w="5042" w:type="dxa"/>
          <w:trHeight w:val="38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93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500</w:t>
            </w:r>
          </w:p>
        </w:tc>
      </w:tr>
      <w:tr w:rsidR="0096507A" w:rsidTr="00502630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95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2624,3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3149,2</w:t>
            </w:r>
          </w:p>
        </w:tc>
      </w:tr>
      <w:tr w:rsidR="0096507A" w:rsidTr="00502630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101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3221,25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3865,5</w:t>
            </w:r>
          </w:p>
        </w:tc>
      </w:tr>
      <w:tr w:rsidR="0096507A" w:rsidTr="00502630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324</w:t>
            </w:r>
          </w:p>
        </w:tc>
      </w:tr>
      <w:tr w:rsidR="0096507A" w:rsidTr="00502630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102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96507A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582,5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96507A" w:rsidRDefault="0096507A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699</w:t>
            </w:r>
          </w:p>
        </w:tc>
      </w:tr>
      <w:tr w:rsidR="0096507A" w:rsidTr="00B419E3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103</w:t>
            </w:r>
          </w:p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2066,66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4E08E6" w:rsidRDefault="0096507A" w:rsidP="0096507A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2480</w:t>
            </w:r>
          </w:p>
        </w:tc>
      </w:tr>
      <w:tr w:rsidR="0096507A" w:rsidTr="00B419E3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7D4C81" w:rsidRDefault="0096507A" w:rsidP="0096507A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109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720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864</w:t>
            </w:r>
          </w:p>
        </w:tc>
      </w:tr>
      <w:tr w:rsidR="0096507A" w:rsidTr="00502630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4111,3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4933,6</w:t>
            </w:r>
          </w:p>
        </w:tc>
      </w:tr>
      <w:tr w:rsidR="0096507A" w:rsidTr="00502630">
        <w:trPr>
          <w:gridAfter w:val="7"/>
          <w:wAfter w:w="5042" w:type="dxa"/>
          <w:trHeight w:val="427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112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24791,6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29750</w:t>
            </w:r>
          </w:p>
        </w:tc>
      </w:tr>
      <w:tr w:rsidR="0096507A" w:rsidTr="00502630">
        <w:trPr>
          <w:gridAfter w:val="7"/>
          <w:wAfter w:w="5042" w:type="dxa"/>
          <w:trHeight w:val="429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21965,4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26358,5</w:t>
            </w:r>
          </w:p>
        </w:tc>
      </w:tr>
      <w:tr w:rsidR="0096507A" w:rsidTr="00502630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30166,7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36200</w:t>
            </w:r>
          </w:p>
        </w:tc>
      </w:tr>
      <w:tr w:rsidR="0096507A" w:rsidTr="00B419E3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116</w:t>
            </w:r>
          </w:p>
          <w:p w:rsidR="0096507A" w:rsidRPr="00A31F2C" w:rsidRDefault="0096507A" w:rsidP="0096507A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1067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1280,4</w:t>
            </w:r>
          </w:p>
        </w:tc>
      </w:tr>
      <w:tr w:rsidR="0096507A" w:rsidTr="00502630">
        <w:trPr>
          <w:gridAfter w:val="7"/>
          <w:wAfter w:w="5042" w:type="dxa"/>
          <w:trHeight w:val="49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07A" w:rsidRPr="007D4C81" w:rsidRDefault="0096507A" w:rsidP="0096507A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117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507A" w:rsidRPr="00D21DA9" w:rsidRDefault="0096507A" w:rsidP="0096507A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507A" w:rsidRPr="00356289" w:rsidRDefault="00782EC6" w:rsidP="0096507A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7250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Default="0096507A" w:rsidP="009650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07A" w:rsidRPr="00782EC6" w:rsidRDefault="00782EC6" w:rsidP="0096507A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8700</w:t>
            </w:r>
          </w:p>
        </w:tc>
      </w:tr>
      <w:tr w:rsidR="00782EC6" w:rsidTr="00502630">
        <w:trPr>
          <w:gridAfter w:val="7"/>
          <w:wAfter w:w="5042" w:type="dxa"/>
          <w:trHeight w:val="362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7D4C81" w:rsidRDefault="00782EC6" w:rsidP="00782EC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8666,7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10400</w:t>
            </w:r>
          </w:p>
        </w:tc>
      </w:tr>
      <w:tr w:rsidR="00782EC6" w:rsidTr="00B419E3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A31F2C" w:rsidRDefault="00782EC6" w:rsidP="00782EC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118</w:t>
            </w:r>
          </w:p>
          <w:p w:rsidR="00782EC6" w:rsidRPr="00A31F2C" w:rsidRDefault="00782EC6" w:rsidP="00782EC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26666,7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32000</w:t>
            </w:r>
          </w:p>
        </w:tc>
      </w:tr>
      <w:tr w:rsidR="00782EC6" w:rsidTr="00B419E3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7D4C81" w:rsidRDefault="00782EC6" w:rsidP="00782EC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124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10933,3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13120</w:t>
            </w:r>
          </w:p>
        </w:tc>
      </w:tr>
      <w:tr w:rsidR="00782EC6" w:rsidTr="00502630">
        <w:trPr>
          <w:gridAfter w:val="7"/>
          <w:wAfter w:w="5042" w:type="dxa"/>
          <w:trHeight w:val="507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Pr="007D4C81" w:rsidRDefault="00782EC6" w:rsidP="00782EC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8933,33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10720</w:t>
            </w:r>
          </w:p>
        </w:tc>
      </w:tr>
      <w:tr w:rsidR="00782EC6" w:rsidTr="00502630">
        <w:trPr>
          <w:gridAfter w:val="7"/>
          <w:wAfter w:w="5042" w:type="dxa"/>
          <w:trHeight w:val="349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7D4C81" w:rsidRDefault="00782EC6" w:rsidP="00782EC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9514,7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11417,6</w:t>
            </w:r>
          </w:p>
        </w:tc>
      </w:tr>
      <w:tr w:rsidR="00782EC6" w:rsidTr="00502630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Pr="00A31F2C" w:rsidRDefault="00782EC6" w:rsidP="00782EC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127</w:t>
            </w:r>
          </w:p>
          <w:p w:rsidR="00782EC6" w:rsidRPr="00A31F2C" w:rsidRDefault="00782EC6" w:rsidP="00782EC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5950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7140</w:t>
            </w:r>
          </w:p>
        </w:tc>
      </w:tr>
      <w:tr w:rsidR="00782EC6" w:rsidTr="00B419E3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7D4C81" w:rsidRDefault="00782EC6" w:rsidP="00782EC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2842,25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4819E7" w:rsidRDefault="00782EC6" w:rsidP="00782EC6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3410,7</w:t>
            </w:r>
          </w:p>
        </w:tc>
      </w:tr>
      <w:tr w:rsidR="00782EC6" w:rsidTr="00E3357C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B419E3" w:rsidRDefault="00782EC6" w:rsidP="00782EC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132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D21DA9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ՓԲԸ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56289" w:rsidRDefault="00782EC6" w:rsidP="00782EC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16666,6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Default="00782EC6" w:rsidP="00782E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C6" w:rsidRPr="00782EC6" w:rsidRDefault="00782EC6" w:rsidP="00782EC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20000</w:t>
            </w:r>
          </w:p>
        </w:tc>
      </w:tr>
      <w:tr w:rsidR="00782EC6" w:rsidRPr="006F7B58" w:rsidTr="00E3357C">
        <w:trPr>
          <w:gridAfter w:val="31"/>
          <w:wAfter w:w="17163" w:type="dxa"/>
          <w:trHeight w:val="283"/>
        </w:trPr>
        <w:tc>
          <w:tcPr>
            <w:tcW w:w="3637" w:type="dxa"/>
            <w:gridSpan w:val="8"/>
          </w:tcPr>
          <w:p w:rsidR="00782EC6" w:rsidRPr="00356289" w:rsidRDefault="00782EC6" w:rsidP="00782EC6"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 w:rsidR="00782EC6" w:rsidTr="00E3357C">
        <w:trPr>
          <w:gridAfter w:val="7"/>
          <w:wAfter w:w="5042" w:type="dxa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վյալներ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մերժված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</w:p>
        </w:tc>
      </w:tr>
      <w:tr w:rsidR="00782EC6" w:rsidTr="00E3357C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1267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Գնահատման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բավարար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անբավարար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82EC6" w:rsidTr="00E3357C">
        <w:trPr>
          <w:gridAfter w:val="7"/>
          <w:wAfter w:w="5042" w:type="dxa"/>
          <w:trHeight w:val="141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Հայտով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2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առարկայի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տեխնիկական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բնութագրերի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հրավերով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սահմանված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պահանջներին</w:t>
            </w:r>
          </w:p>
        </w:tc>
        <w:tc>
          <w:tcPr>
            <w:tcW w:w="7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Գնային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</w:t>
            </w:r>
          </w:p>
        </w:tc>
      </w:tr>
      <w:tr w:rsidR="00782EC6" w:rsidTr="00E3357C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0B70BF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Արֆարմացիա ՓԲ</w:t>
            </w:r>
            <w:r w:rsidR="006054B2">
              <w:rPr>
                <w:rFonts w:ascii="Sylfaen" w:hAnsi="Sylfaen" w:cs="Arial"/>
                <w:sz w:val="18"/>
                <w:szCs w:val="18"/>
                <w:lang w:val="hy-AM" w:eastAsia="ru-RU"/>
              </w:rPr>
              <w:t>Ը</w:t>
            </w:r>
          </w:p>
        </w:tc>
        <w:tc>
          <w:tcPr>
            <w:tcW w:w="1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782EC6" w:rsidTr="00E3357C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Նատալի Ֆարմ ՍՊԸ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782EC6" w:rsidTr="00E3357C">
        <w:trPr>
          <w:gridAfter w:val="7"/>
          <w:wAfter w:w="5042" w:type="dxa"/>
          <w:trHeight w:val="13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3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6054B2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Արմենֆարմ </w:t>
            </w:r>
            <w:r w:rsidR="00782EC6">
              <w:rPr>
                <w:rFonts w:ascii="Sylfaen" w:hAnsi="Sylfaen" w:cs="Arial"/>
                <w:sz w:val="18"/>
                <w:szCs w:val="18"/>
                <w:lang w:val="hy-AM" w:eastAsia="ru-RU"/>
              </w:rPr>
              <w:t>ՍՊԸ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782EC6" w:rsidTr="00E3357C">
        <w:trPr>
          <w:gridAfter w:val="7"/>
          <w:wAfter w:w="5042" w:type="dxa"/>
          <w:trHeight w:val="191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pPr>
              <w:widowControl w:val="0"/>
              <w:spacing w:before="0" w:after="0"/>
              <w:ind w:left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544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Արփիմեդ ՍՊԸ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Առկա է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Համապատասխանում է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82EC6" w:rsidRDefault="00782EC6" w:rsidP="00782EC6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բավարար</w:t>
            </w:r>
          </w:p>
        </w:tc>
      </w:tr>
      <w:tr w:rsidR="00782EC6" w:rsidTr="00E3357C">
        <w:trPr>
          <w:gridAfter w:val="7"/>
          <w:wAfter w:w="5042" w:type="dxa"/>
          <w:trHeight w:val="331"/>
        </w:trPr>
        <w:tc>
          <w:tcPr>
            <w:tcW w:w="3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յլ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6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Pr="00340DC0" w:rsidRDefault="00782EC6" w:rsidP="00782EC6">
            <w:pPr>
              <w:pStyle w:val="afd"/>
              <w:ind w:left="1080"/>
              <w:rPr>
                <w:rFonts w:ascii="Sylfaen" w:eastAsia="Calibri" w:hAnsi="Sylfaen"/>
                <w:sz w:val="18"/>
                <w:szCs w:val="18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Ծանոթություն</w:t>
            </w:r>
            <w:r w:rsidRPr="00C55F9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` 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Մերժված հայտեր չկան</w:t>
            </w:r>
          </w:p>
          <w:p w:rsidR="00782EC6" w:rsidRPr="00C55F9A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82EC6" w:rsidTr="00E3357C">
        <w:trPr>
          <w:gridAfter w:val="7"/>
          <w:wAfter w:w="5042" w:type="dxa"/>
          <w:trHeight w:val="289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82EC6" w:rsidTr="00E3357C">
        <w:trPr>
          <w:gridAfter w:val="7"/>
          <w:wAfter w:w="5042" w:type="dxa"/>
          <w:trHeight w:val="346"/>
        </w:trPr>
        <w:tc>
          <w:tcPr>
            <w:tcW w:w="68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որոշման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6054B2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11</w:t>
            </w:r>
            <w:r w:rsidR="00782EC6">
              <w:rPr>
                <w:rFonts w:ascii="Cambria Math" w:eastAsia="Times New Roman" w:hAnsi="Cambria Math" w:cs="Cambria Math"/>
                <w:b/>
                <w:color w:val="FF0000"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12</w:t>
            </w:r>
            <w:r w:rsidR="00782EC6">
              <w:rPr>
                <w:rFonts w:ascii="Cambria Math" w:eastAsia="Times New Roman" w:hAnsi="Cambria Math" w:cs="Cambria Math"/>
                <w:b/>
                <w:color w:val="FF0000"/>
                <w:sz w:val="14"/>
                <w:szCs w:val="14"/>
                <w:lang w:val="hy-AM" w:eastAsia="ru-RU"/>
              </w:rPr>
              <w:t>․</w:t>
            </w:r>
            <w:r w:rsidR="00782EC6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2023</w:t>
            </w:r>
            <w:r w:rsidR="00782EC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թ</w:t>
            </w:r>
          </w:p>
        </w:tc>
      </w:tr>
      <w:tr w:rsidR="00782EC6" w:rsidTr="00E3357C">
        <w:trPr>
          <w:gridAfter w:val="7"/>
          <w:wAfter w:w="5042" w:type="dxa"/>
          <w:trHeight w:val="92"/>
        </w:trPr>
        <w:tc>
          <w:tcPr>
            <w:tcW w:w="6850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Անգործության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սկիզբ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Անգործության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ժամկետի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ավարտ</w:t>
            </w:r>
          </w:p>
        </w:tc>
      </w:tr>
      <w:tr w:rsidR="00782EC6" w:rsidTr="00E3357C">
        <w:trPr>
          <w:gridAfter w:val="7"/>
          <w:wAfter w:w="5042" w:type="dxa"/>
          <w:trHeight w:val="92"/>
        </w:trPr>
        <w:tc>
          <w:tcPr>
            <w:tcW w:w="685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6054B2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782EC6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782EC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6054B2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782EC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 w:rsidR="00782EC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782EC6" w:rsidTr="00E3357C">
        <w:trPr>
          <w:gridAfter w:val="7"/>
          <w:wAfter w:w="5042" w:type="dxa"/>
          <w:trHeight w:val="378"/>
        </w:trPr>
        <w:tc>
          <w:tcPr>
            <w:tcW w:w="15758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Pr="00FB70DA" w:rsidRDefault="00782EC6" w:rsidP="00FB70D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Ընտրված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մասնակցին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պայմանագիր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կնքելու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առաջարկի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ծանուցման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ամսաթիվը՝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        </w:t>
            </w:r>
            <w:r w:rsidR="00FB70DA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                   </w:t>
            </w:r>
            <w:r w:rsidR="00FB70DA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27.12.2023</w:t>
            </w:r>
            <w:r w:rsidR="00FB70DA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թ․</w:t>
            </w:r>
          </w:p>
        </w:tc>
      </w:tr>
      <w:tr w:rsidR="00782EC6" w:rsidTr="00E3357C">
        <w:trPr>
          <w:gridAfter w:val="7"/>
          <w:wAfter w:w="5042" w:type="dxa"/>
          <w:trHeight w:val="344"/>
        </w:trPr>
        <w:tc>
          <w:tcPr>
            <w:tcW w:w="68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ստորագրված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պայմանագիրը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մոտ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մուտքագրվելու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Pr="000F3274" w:rsidRDefault="006054B2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28․12․2023թ</w:t>
            </w:r>
          </w:p>
        </w:tc>
      </w:tr>
      <w:tr w:rsidR="00782EC6" w:rsidTr="00E3357C">
        <w:trPr>
          <w:gridAfter w:val="7"/>
          <w:wAfter w:w="5042" w:type="dxa"/>
          <w:trHeight w:val="344"/>
        </w:trPr>
        <w:tc>
          <w:tcPr>
            <w:tcW w:w="68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Պատվիրատուի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կողմից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ստորագրման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8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Pr="000F3274" w:rsidRDefault="006054B2" w:rsidP="00782EC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28․12․2023թ</w:t>
            </w:r>
          </w:p>
        </w:tc>
      </w:tr>
      <w:tr w:rsidR="00782EC6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82EC6" w:rsidTr="00E3357C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բաժնի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24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1226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այմանագ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782EC6" w:rsidTr="00E3357C">
        <w:trPr>
          <w:gridAfter w:val="7"/>
          <w:wAfter w:w="5042" w:type="dxa"/>
          <w:trHeight w:val="23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9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Կնքման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13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Կատարման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վերջնա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Կանխա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վճարի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չափը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782EC6" w:rsidTr="00E3357C">
        <w:trPr>
          <w:gridAfter w:val="7"/>
          <w:wAfter w:w="5042" w:type="dxa"/>
          <w:trHeight w:val="238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դրամ</w:t>
            </w:r>
          </w:p>
        </w:tc>
      </w:tr>
      <w:tr w:rsidR="00782EC6" w:rsidTr="00E3357C">
        <w:trPr>
          <w:gridAfter w:val="7"/>
          <w:wAfter w:w="5042" w:type="dxa"/>
          <w:trHeight w:val="263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Առկա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ֆինանսական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միջոցներով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2EC6" w:rsidRDefault="00782EC6" w:rsidP="00782E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Ընդհանուր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6"/>
            </w:r>
          </w:p>
        </w:tc>
      </w:tr>
      <w:tr w:rsidR="00DB44F4" w:rsidTr="00FB70DA">
        <w:trPr>
          <w:gridAfter w:val="7"/>
          <w:wAfter w:w="5042" w:type="dxa"/>
          <w:trHeight w:val="153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9400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9400</w:t>
            </w:r>
          </w:p>
        </w:tc>
      </w:tr>
      <w:tr w:rsidR="00DB44F4" w:rsidTr="00FB70DA">
        <w:trPr>
          <w:gridAfter w:val="7"/>
          <w:wAfter w:w="504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13500</w:t>
            </w:r>
          </w:p>
        </w:tc>
      </w:tr>
      <w:tr w:rsidR="00DB44F4" w:rsidTr="00FB70DA">
        <w:trPr>
          <w:gridAfter w:val="7"/>
          <w:wAfter w:w="5042" w:type="dxa"/>
          <w:trHeight w:val="168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15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4580</w:t>
            </w:r>
          </w:p>
        </w:tc>
      </w:tr>
      <w:tr w:rsidR="00DB44F4" w:rsidTr="00FB70DA">
        <w:trPr>
          <w:gridAfter w:val="7"/>
          <w:wAfter w:w="5042" w:type="dxa"/>
          <w:trHeight w:val="1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13600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7458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7458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22380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22380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622C1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36706,60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36706,60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76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77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2488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324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324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1F6790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8700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10720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10720</w:t>
            </w:r>
          </w:p>
        </w:tc>
      </w:tr>
      <w:tr w:rsidR="00DB44F4" w:rsidTr="00FB70DA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Արֆարմացիա ՓԲԸ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DB44F4" w:rsidRDefault="00DB44F4" w:rsidP="00DB44F4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  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20000</w:t>
            </w:r>
          </w:p>
        </w:tc>
      </w:tr>
      <w:tr w:rsidR="00977003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977003" w:rsidRPr="00F63A3B" w:rsidRDefault="00977003" w:rsidP="00977003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7003" w:rsidRPr="00032BC6" w:rsidRDefault="00977003" w:rsidP="00977003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7003" w:rsidRPr="00324C68" w:rsidRDefault="00DB44F4" w:rsidP="0097700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7003" w:rsidRPr="00032BC6" w:rsidRDefault="00977003" w:rsidP="00977003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7003" w:rsidRDefault="00977003" w:rsidP="009770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7003" w:rsidRPr="000F3274" w:rsidRDefault="00977003" w:rsidP="00977003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7003" w:rsidRPr="00822CE7" w:rsidRDefault="00977003" w:rsidP="0097700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1090,35</w:t>
            </w:r>
          </w:p>
        </w:tc>
        <w:tc>
          <w:tcPr>
            <w:tcW w:w="4369" w:type="dxa"/>
            <w:gridSpan w:val="2"/>
          </w:tcPr>
          <w:p w:rsidR="00977003" w:rsidRPr="00822CE7" w:rsidRDefault="00977003" w:rsidP="00977003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1090,35</w:t>
            </w:r>
          </w:p>
        </w:tc>
      </w:tr>
      <w:tr w:rsidR="00DB44F4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17170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17170</w:t>
            </w:r>
          </w:p>
        </w:tc>
      </w:tr>
      <w:tr w:rsidR="00DB44F4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</w:tr>
      <w:tr w:rsidR="00DB44F4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21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409,6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409,6</w:t>
            </w:r>
          </w:p>
        </w:tc>
      </w:tr>
      <w:tr w:rsidR="00DB44F4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5120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5120</w:t>
            </w:r>
          </w:p>
        </w:tc>
      </w:tr>
      <w:tr w:rsidR="00DB44F4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2996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2996</w:t>
            </w:r>
          </w:p>
        </w:tc>
      </w:tr>
      <w:tr w:rsidR="00DB44F4" w:rsidTr="00977003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2140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2140</w:t>
            </w:r>
          </w:p>
        </w:tc>
      </w:tr>
      <w:tr w:rsidR="00DB44F4" w:rsidTr="00977003">
        <w:trPr>
          <w:gridAfter w:val="7"/>
          <w:wAfter w:w="5042" w:type="dxa"/>
          <w:trHeight w:val="57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5115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5115</w:t>
            </w:r>
          </w:p>
        </w:tc>
      </w:tr>
      <w:tr w:rsidR="00DB44F4" w:rsidTr="00977003">
        <w:trPr>
          <w:gridAfter w:val="7"/>
          <w:wAfter w:w="5042" w:type="dxa"/>
          <w:trHeight w:val="51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23064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23064</w:t>
            </w:r>
          </w:p>
        </w:tc>
      </w:tr>
      <w:tr w:rsidR="00DB44F4" w:rsidTr="00977003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2124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2124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7704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7704</w:t>
            </w:r>
          </w:p>
        </w:tc>
      </w:tr>
      <w:tr w:rsidR="00DB44F4" w:rsidTr="00977003">
        <w:trPr>
          <w:gridAfter w:val="7"/>
          <w:wAfter w:w="5042" w:type="dxa"/>
          <w:trHeight w:val="48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2750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2750</w:t>
            </w:r>
          </w:p>
        </w:tc>
      </w:tr>
      <w:tr w:rsidR="00DB44F4" w:rsidTr="00977003">
        <w:trPr>
          <w:gridAfter w:val="7"/>
          <w:wAfter w:w="5042" w:type="dxa"/>
          <w:trHeight w:val="4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</w:tr>
      <w:tr w:rsidR="00DB44F4" w:rsidTr="00977003">
        <w:trPr>
          <w:gridAfter w:val="7"/>
          <w:wAfter w:w="5042" w:type="dxa"/>
          <w:trHeight w:val="45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1860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1860</w:t>
            </w:r>
          </w:p>
        </w:tc>
      </w:tr>
      <w:tr w:rsidR="00DB44F4" w:rsidTr="00977003">
        <w:trPr>
          <w:gridAfter w:val="7"/>
          <w:wAfter w:w="5042" w:type="dxa"/>
          <w:trHeight w:val="4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17680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17680</w:t>
            </w:r>
          </w:p>
        </w:tc>
      </w:tr>
      <w:tr w:rsidR="00DB44F4" w:rsidTr="00977003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80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4146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4146</w:t>
            </w:r>
          </w:p>
        </w:tc>
      </w:tr>
      <w:tr w:rsidR="00DB44F4" w:rsidTr="00977003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3250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3250</w:t>
            </w:r>
          </w:p>
        </w:tc>
      </w:tr>
      <w:tr w:rsidR="00DB44F4" w:rsidTr="00977003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14111,4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14111,4</w:t>
            </w:r>
          </w:p>
        </w:tc>
      </w:tr>
      <w:tr w:rsidR="00DB44F4" w:rsidTr="00977003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1691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1691</w:t>
            </w:r>
          </w:p>
        </w:tc>
      </w:tr>
      <w:tr w:rsidR="00DB44F4" w:rsidTr="00977003">
        <w:trPr>
          <w:gridAfter w:val="7"/>
          <w:wAfter w:w="5042" w:type="dxa"/>
          <w:trHeight w:val="35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8474,4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8474,4</w:t>
            </w:r>
          </w:p>
        </w:tc>
      </w:tr>
      <w:tr w:rsidR="00DB44F4" w:rsidTr="00977003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5649,6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5649,6</w:t>
            </w:r>
          </w:p>
        </w:tc>
      </w:tr>
      <w:tr w:rsidR="00DB44F4" w:rsidTr="00977003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</w:t>
            </w:r>
          </w:p>
        </w:tc>
        <w:tc>
          <w:tcPr>
            <w:tcW w:w="4369" w:type="dxa"/>
            <w:gridSpan w:val="2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</w:t>
            </w:r>
          </w:p>
        </w:tc>
      </w:tr>
      <w:tr w:rsidR="00DB44F4" w:rsidTr="00977003">
        <w:trPr>
          <w:gridAfter w:val="7"/>
          <w:wAfter w:w="5042" w:type="dxa"/>
          <w:trHeight w:val="4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35C5A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3149.2</w:t>
            </w:r>
          </w:p>
        </w:tc>
        <w:tc>
          <w:tcPr>
            <w:tcW w:w="4369" w:type="dxa"/>
            <w:gridSpan w:val="2"/>
          </w:tcPr>
          <w:p w:rsidR="00DB44F4" w:rsidRPr="00F35C5A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3149.2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D4B5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699</w:t>
            </w:r>
          </w:p>
        </w:tc>
        <w:tc>
          <w:tcPr>
            <w:tcW w:w="4369" w:type="dxa"/>
            <w:gridSpan w:val="2"/>
          </w:tcPr>
          <w:p w:rsidR="00DB44F4" w:rsidRPr="008D4B5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699</w:t>
            </w:r>
          </w:p>
        </w:tc>
      </w:tr>
      <w:tr w:rsidR="00DB44F4" w:rsidTr="00977003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D4B5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864</w:t>
            </w:r>
          </w:p>
        </w:tc>
        <w:tc>
          <w:tcPr>
            <w:tcW w:w="4369" w:type="dxa"/>
            <w:gridSpan w:val="2"/>
          </w:tcPr>
          <w:p w:rsidR="00DB44F4" w:rsidRPr="008D4B5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864</w:t>
            </w:r>
          </w:p>
        </w:tc>
      </w:tr>
      <w:tr w:rsidR="00DB44F4" w:rsidTr="00977003">
        <w:trPr>
          <w:gridAfter w:val="7"/>
          <w:wAfter w:w="5042" w:type="dxa"/>
          <w:trHeight w:val="38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D4B5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4933,6</w:t>
            </w:r>
          </w:p>
        </w:tc>
        <w:tc>
          <w:tcPr>
            <w:tcW w:w="4369" w:type="dxa"/>
            <w:gridSpan w:val="2"/>
          </w:tcPr>
          <w:p w:rsidR="00DB44F4" w:rsidRPr="008D4B5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4933,6</w:t>
            </w:r>
          </w:p>
        </w:tc>
      </w:tr>
      <w:tr w:rsidR="00DB44F4" w:rsidTr="00977003">
        <w:trPr>
          <w:gridAfter w:val="7"/>
          <w:wAfter w:w="5042" w:type="dxa"/>
          <w:trHeight w:val="35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E1090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26358,5</w:t>
            </w:r>
          </w:p>
        </w:tc>
        <w:tc>
          <w:tcPr>
            <w:tcW w:w="4369" w:type="dxa"/>
            <w:gridSpan w:val="2"/>
          </w:tcPr>
          <w:p w:rsidR="00DB44F4" w:rsidRPr="00E1090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26358,5</w:t>
            </w:r>
          </w:p>
        </w:tc>
      </w:tr>
      <w:tr w:rsidR="00DB44F4" w:rsidTr="00977003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114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E1090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36200</w:t>
            </w:r>
          </w:p>
        </w:tc>
        <w:tc>
          <w:tcPr>
            <w:tcW w:w="4369" w:type="dxa"/>
            <w:gridSpan w:val="2"/>
          </w:tcPr>
          <w:p w:rsidR="00DB44F4" w:rsidRPr="00E1090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36200</w:t>
            </w:r>
          </w:p>
        </w:tc>
      </w:tr>
      <w:tr w:rsidR="00DB44F4" w:rsidTr="00977003">
        <w:trPr>
          <w:gridAfter w:val="7"/>
          <w:wAfter w:w="5042" w:type="dxa"/>
          <w:trHeight w:val="29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116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8520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1280,4</w:t>
            </w:r>
          </w:p>
        </w:tc>
        <w:tc>
          <w:tcPr>
            <w:tcW w:w="4369" w:type="dxa"/>
            <w:gridSpan w:val="2"/>
          </w:tcPr>
          <w:p w:rsidR="00DB44F4" w:rsidRPr="00F8520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1280,4</w:t>
            </w:r>
          </w:p>
        </w:tc>
      </w:tr>
      <w:tr w:rsidR="00DB44F4" w:rsidTr="00977003">
        <w:trPr>
          <w:gridAfter w:val="7"/>
          <w:wAfter w:w="5042" w:type="dxa"/>
          <w:trHeight w:val="33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118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8520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32000</w:t>
            </w:r>
          </w:p>
        </w:tc>
        <w:tc>
          <w:tcPr>
            <w:tcW w:w="4369" w:type="dxa"/>
            <w:gridSpan w:val="2"/>
          </w:tcPr>
          <w:p w:rsidR="00DB44F4" w:rsidRPr="00F8520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32000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F8520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13120</w:t>
            </w:r>
          </w:p>
        </w:tc>
        <w:tc>
          <w:tcPr>
            <w:tcW w:w="4369" w:type="dxa"/>
            <w:gridSpan w:val="2"/>
          </w:tcPr>
          <w:p w:rsidR="00DB44F4" w:rsidRPr="00F8520F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13120</w:t>
            </w:r>
          </w:p>
        </w:tc>
      </w:tr>
      <w:tr w:rsidR="00DB44F4" w:rsidTr="00977003">
        <w:trPr>
          <w:gridAfter w:val="7"/>
          <w:wAfter w:w="5042" w:type="dxa"/>
          <w:trHeight w:val="32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Նատալի 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B17BA3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3410,7</w:t>
            </w:r>
          </w:p>
        </w:tc>
        <w:tc>
          <w:tcPr>
            <w:tcW w:w="4369" w:type="dxa"/>
            <w:gridSpan w:val="2"/>
          </w:tcPr>
          <w:p w:rsidR="00DB44F4" w:rsidRPr="00B17BA3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3410,7</w:t>
            </w:r>
          </w:p>
        </w:tc>
      </w:tr>
      <w:tr w:rsidR="00DB44F4" w:rsidTr="00977003">
        <w:trPr>
          <w:gridAfter w:val="7"/>
          <w:wAfter w:w="5042" w:type="dxa"/>
          <w:trHeight w:val="52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Արմենֆարմ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</w:tr>
      <w:tr w:rsidR="00DB44F4" w:rsidTr="00977003">
        <w:trPr>
          <w:gridAfter w:val="7"/>
          <w:wAfter w:w="5042" w:type="dxa"/>
          <w:trHeight w:val="48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Արմենֆարմ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</w:tr>
      <w:tr w:rsidR="00DB44F4" w:rsidTr="00977003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Արմենֆարմ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</w:tr>
      <w:tr w:rsidR="00DB44F4" w:rsidTr="00977003">
        <w:trPr>
          <w:gridAfter w:val="7"/>
          <w:wAfter w:w="5042" w:type="dxa"/>
          <w:trHeight w:val="465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Արմենֆարմ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E1CB9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132000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Արմենֆարմ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39600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Արմենֆարմ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114000</w:t>
            </w:r>
          </w:p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114000</w:t>
            </w:r>
          </w:p>
          <w:p w:rsidR="00DB44F4" w:rsidRPr="00723242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32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3825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3825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</w:t>
            </w:r>
          </w:p>
        </w:tc>
      </w:tr>
      <w:tr w:rsidR="00DB44F4" w:rsidTr="00977003">
        <w:trPr>
          <w:gridAfter w:val="7"/>
          <w:wAfter w:w="5042" w:type="dxa"/>
          <w:trHeight w:val="440"/>
        </w:trPr>
        <w:tc>
          <w:tcPr>
            <w:tcW w:w="1015" w:type="dxa"/>
            <w:tcBorders>
              <w:bottom w:val="nil"/>
            </w:tcBorders>
          </w:tcPr>
          <w:p w:rsidR="00DB44F4" w:rsidRPr="00F63A3B" w:rsidRDefault="00DB44F4" w:rsidP="00DB44F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Արփիմեդ ՍՊԸ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4C68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ՃԱԿ-ԳՀԱՊՁԲ-23/10 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32BC6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27,12,2023թ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F4" w:rsidRPr="000F327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6840</w:t>
            </w:r>
          </w:p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4F4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6840</w:t>
            </w:r>
          </w:p>
          <w:p w:rsidR="00DB44F4" w:rsidRPr="00822CE7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 w:rsidR="00DB44F4" w:rsidTr="00E3357C">
        <w:trPr>
          <w:trHeight w:val="288"/>
        </w:trPr>
        <w:tc>
          <w:tcPr>
            <w:tcW w:w="15758" w:type="dxa"/>
            <w:gridSpan w:val="3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Pr="00322386" w:rsidRDefault="00DB44F4" w:rsidP="00DB44F4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DB44F4" w:rsidRDefault="00DB44F4" w:rsidP="00DB44F4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DB44F4" w:rsidRDefault="00DB44F4" w:rsidP="00DB44F4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DB44F4" w:rsidRDefault="00DB44F4" w:rsidP="00DB44F4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DB44F4" w:rsidRDefault="00DB44F4" w:rsidP="00DB44F4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DB44F4" w:rsidRDefault="00DB44F4" w:rsidP="00DB44F4"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 w:rsidR="00DB44F4" w:rsidRPr="00D456BB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2" w:type="dxa"/>
            <w:vAlign w:val="center"/>
          </w:tcPr>
          <w:p w:rsidR="00DB44F4" w:rsidRPr="00D456BB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DB44F4" w:rsidRPr="003631FD" w:rsidTr="00E3357C">
        <w:trPr>
          <w:gridAfter w:val="1"/>
          <w:wAfter w:w="722" w:type="dxa"/>
          <w:trHeight w:val="200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322386" w:rsidRDefault="00DB44F4" w:rsidP="00DB44F4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DB44F4" w:rsidRDefault="00DB44F4" w:rsidP="00DB44F4">
            <w:pPr>
              <w:pStyle w:val="afd"/>
              <w:rPr>
                <w:rFonts w:ascii="Sylfaen" w:eastAsia="Calibri" w:hAnsi="Sylfaen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Ծանոթություն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`</w:t>
            </w:r>
            <w:r w:rsidRPr="00CB7882">
              <w:rPr>
                <w:rFonts w:ascii="Sylfaen" w:eastAsia="Calibri" w:hAnsi="Sylfaen"/>
                <w:lang w:val="hy-AM"/>
              </w:rPr>
              <w:t xml:space="preserve"> </w:t>
            </w:r>
            <w:r w:rsidRPr="00DB44F4">
              <w:rPr>
                <w:rFonts w:ascii="Sylfaen" w:eastAsia="Calibri" w:hAnsi="Sylfaen"/>
                <w:lang w:val="hy-AM"/>
              </w:rPr>
              <w:t>Հրավերով նախատեսված  8,12,13,35,36,44</w:t>
            </w:r>
            <w:r w:rsidRPr="00DB44F4">
              <w:rPr>
                <w:rFonts w:ascii="Times New Roman" w:eastAsia="Calibri" w:hAnsi="Times New Roman"/>
                <w:lang w:val="hy-AM"/>
              </w:rPr>
              <w:t>․</w:t>
            </w:r>
            <w:r w:rsidRPr="00DB44F4">
              <w:rPr>
                <w:rFonts w:ascii="Sylfaen" w:eastAsia="Calibri" w:hAnsi="Sylfaen"/>
                <w:lang w:val="hy-AM"/>
              </w:rPr>
              <w:t>45,54,69-71,74,83,85,87,89-91,97-100,105,106,115,119-122,129-130,133չափաբաժինների համա</w:t>
            </w:r>
            <w:r w:rsidRPr="00DB44F4">
              <w:rPr>
                <w:rFonts w:ascii="Sylfaen" w:eastAsia="Calibri" w:hAnsi="Sylfaen" w:cs="Sylfaen"/>
                <w:lang w:val="hy-AM"/>
              </w:rPr>
              <w:t>ր</w:t>
            </w:r>
            <w:r w:rsidRPr="00DB44F4">
              <w:rPr>
                <w:rFonts w:ascii="Sylfaen" w:eastAsia="Calibri" w:hAnsi="Sylfaen"/>
                <w:lang w:val="hy-AM"/>
              </w:rPr>
              <w:t xml:space="preserve"> գնային առաջարկ չի ներկայացվել, ուստի համաձայն գնումների մասին ՀՀ օրենքի 37-րդ հոդվածի 1-ին մասի 3-րդ ենթակետի վերոնշյալ չափաբաժինները համարել չկայացած:</w:t>
            </w:r>
          </w:p>
          <w:p w:rsidR="00DB44F4" w:rsidRPr="00DB44F4" w:rsidRDefault="00DB44F4" w:rsidP="00DB44F4">
            <w:pPr>
              <w:suppressAutoHyphens w:val="0"/>
              <w:spacing w:before="0" w:after="200" w:line="276" w:lineRule="auto"/>
              <w:ind w:left="0" w:firstLine="0"/>
              <w:rPr>
                <w:rFonts w:ascii="GHEA Grapalat" w:eastAsia="Times New Roman" w:hAnsi="GHEA Grapalat" w:cs="Calibri"/>
                <w:lang w:val="hy-AM"/>
              </w:rPr>
            </w:pPr>
            <w:r w:rsidRPr="00DB44F4">
              <w:rPr>
                <w:rFonts w:ascii="Sylfaen" w:eastAsia="Calibri" w:hAnsi="Sylfaen"/>
                <w:lang w:val="hy-AM"/>
              </w:rPr>
              <w:t>9,16,19,25-27,30,31,37,40,41,46,49-53,55,56,58,60,62,63,66,67,72,75,79,82,94,96,104,107,108,111,113,123,126,131 չափաբաժինների համար ներկայացված գնային առաջարկները մերժվում են,համաձայն</w:t>
            </w:r>
            <w:r w:rsidRPr="00DB44F4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Pr="00DB44F4">
              <w:rPr>
                <w:rFonts w:ascii="Sylfaen" w:eastAsia="Calibri" w:hAnsi="Sylfaen"/>
                <w:lang w:val="hy-AM"/>
              </w:rPr>
              <w:t>ՀՀ օրենքի 37-րդ հոդվածի 1-ին մասի</w:t>
            </w:r>
            <w:r w:rsidRPr="00DB44F4">
              <w:rPr>
                <w:rFonts w:ascii="GHEA Grapalat" w:eastAsia="Times New Roman" w:hAnsi="GHEA Grapalat" w:cs="Calibri"/>
                <w:lang w:val="hy-AM"/>
              </w:rPr>
              <w:t xml:space="preserve"> 1-ին կետ (գերազանցել է գնման գինը )</w:t>
            </w:r>
          </w:p>
          <w:p w:rsidR="00DB44F4" w:rsidRDefault="00DB44F4" w:rsidP="00DB44F4">
            <w:pPr>
              <w:pStyle w:val="afd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DB44F4" w:rsidRPr="00D456BB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 w:rsidR="00DB44F4" w:rsidRPr="00D456BB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DB44F4" w:rsidRPr="003631FD" w:rsidTr="00E3357C">
        <w:trPr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Pr="00322386" w:rsidRDefault="00DB44F4" w:rsidP="00DB44F4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DB44F4" w:rsidRPr="003631FD" w:rsidRDefault="00DB44F4" w:rsidP="00DB44F4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DB44F4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DB44F4" w:rsidRPr="00D456BB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DB44F4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lastRenderedPageBreak/>
              <w:t>90000</w:t>
            </w:r>
          </w:p>
          <w:p w:rsidR="00DB44F4" w:rsidRPr="00D456BB" w:rsidRDefault="00DB44F4" w:rsidP="00DB44F4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DB44F4" w:rsidRPr="00FB70DA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45069F" w:rsidRDefault="00DB44F4" w:rsidP="00DB44F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lastRenderedPageBreak/>
              <w:t>Ինչպես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տվյալ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մասով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մասնակիցները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Հայաստանի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հասարակական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կազմակերպությունները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լրատվական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իրականացնող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անձինք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ընթացակարգը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ներկայացնել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կնքված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պայմանագրի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տվյալ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չափաբաժնի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արդյունքի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ընդունման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պատասխանատու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համատեղ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մասնակցելու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պահանջ՝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հայտարարությունը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հրապարակվելուց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------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օրացուցային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օրվա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ընթացքում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  <w:p w:rsidR="00DB44F4" w:rsidRPr="0045069F" w:rsidRDefault="00DB44F4" w:rsidP="00DB44F4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կից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է՝</w:t>
            </w:r>
          </w:p>
          <w:p w:rsidR="00DB44F4" w:rsidRPr="0045069F" w:rsidRDefault="00DB44F4" w:rsidP="00DB44F4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տրամադրված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լիազորագրի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բնօրինակը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: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Ընդ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լիազորված՝</w:t>
            </w:r>
          </w:p>
          <w:p w:rsidR="00DB44F4" w:rsidRPr="0045069F" w:rsidRDefault="00DB44F4" w:rsidP="00DB44F4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քանակը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չի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գերազանցել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երկուսը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DB44F4" w:rsidRPr="0045069F" w:rsidRDefault="00DB44F4" w:rsidP="00DB44F4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անձամբ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պետք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կատարի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համար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DB44F4" w:rsidRPr="0045069F" w:rsidRDefault="00DB44F4" w:rsidP="00DB44F4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մասնակցելու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այնպես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ստորագրված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բնօրինակ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հայտարարություններ՝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>«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>»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5.1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հոդվածի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2-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րդ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մասով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նախատեսված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շահերի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բախման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բացակայության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DB44F4" w:rsidRPr="0045069F" w:rsidRDefault="00DB44F4" w:rsidP="00DB44F4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էլեկտրոնային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փոստի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հասցեները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հեռախոսահամարները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միջոցով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կարող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հաստատել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պահանջը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ներկայացրած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վերջինիս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կողմից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լիազորված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ֆիզիկական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հետ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:rsidR="00DB44F4" w:rsidRPr="0045069F" w:rsidRDefault="00DB44F4" w:rsidP="00DB44F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Հայաստանի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Հանրապետությունում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գրանցում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ստացած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հասարակական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կազմակերպությունների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լրատվական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գործունեություն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իրականացնող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անձանց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դեպքում՝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նաև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պետական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գրանցման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վկայականի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պատճենը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  <w:p w:rsidR="00DB44F4" w:rsidRPr="0045069F" w:rsidRDefault="00DB44F4" w:rsidP="00DB44F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Պատվիրատուի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պատասխանատու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ստորաբաժանման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ղեկավարի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էլեկտրոնային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փոստի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պաշտոնական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հասցեն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է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---------------------------: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7"/>
            </w:r>
          </w:p>
        </w:tc>
      </w:tr>
      <w:tr w:rsidR="00DB44F4" w:rsidRPr="00FB70DA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44F4" w:rsidRPr="00FB70DA" w:rsidTr="00E3357C">
        <w:trPr>
          <w:gridAfter w:val="7"/>
          <w:wAfter w:w="5042" w:type="dxa"/>
          <w:trHeight w:val="475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4F4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Մասնակիցների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ներգրավման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նպատակով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&lt;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օրենքի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համաձայն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իրականացված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հրապարակումների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տեղեկությունները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44F4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ԳՆՈՒՄՆԵՐԻ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ՀԱՅՏԱՐԱՐՈՒԹՅԱՆ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ՀՐԱՎԵՐԻ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ՏԵՔՍՏԸ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ՀՐԱՊԱՐԱԿՎԵԼ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Է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ՏԵՂԵԿԱԳՐՈՒՄ</w:t>
            </w:r>
          </w:p>
        </w:tc>
      </w:tr>
      <w:tr w:rsidR="00DB44F4" w:rsidRPr="00FB70DA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44F4" w:rsidTr="00E3357C">
        <w:trPr>
          <w:gridAfter w:val="7"/>
          <w:wAfter w:w="5042" w:type="dxa"/>
          <w:trHeight w:val="427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DB44F4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44F4" w:rsidTr="00E3357C">
        <w:trPr>
          <w:gridAfter w:val="7"/>
          <w:wAfter w:w="5042" w:type="dxa"/>
          <w:trHeight w:val="427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ընթացակարգի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ՉԵՆ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ԵՂԵԼ</w:t>
            </w:r>
          </w:p>
        </w:tc>
      </w:tr>
      <w:tr w:rsidR="00DB44F4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B44F4" w:rsidTr="00E3357C">
        <w:trPr>
          <w:gridAfter w:val="7"/>
          <w:wAfter w:w="5042" w:type="dxa"/>
          <w:trHeight w:val="427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Այլ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անհրաժեշտ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տեղեկություններ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5511A8" w:rsidRDefault="00DB44F4" w:rsidP="00DB44F4"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B44F4" w:rsidTr="00E3357C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DB44F4" w:rsidRDefault="00DB44F4" w:rsidP="00DB44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B44F4" w:rsidTr="00E3357C">
        <w:trPr>
          <w:gridAfter w:val="7"/>
          <w:wAfter w:w="5042" w:type="dxa"/>
          <w:trHeight w:val="227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Սույն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հայտարարության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հետ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կապված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լրացուցիչ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տեղեկություններ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ստանալու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կարող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եք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դիմել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գնումների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 w:rsidR="00DB44F4" w:rsidTr="00E3357C">
        <w:trPr>
          <w:gridAfter w:val="7"/>
          <w:wAfter w:w="5042" w:type="dxa"/>
          <w:trHeight w:val="47"/>
        </w:trPr>
        <w:tc>
          <w:tcPr>
            <w:tcW w:w="4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Անուն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Ազգանուն</w:t>
            </w:r>
          </w:p>
        </w:tc>
        <w:tc>
          <w:tcPr>
            <w:tcW w:w="510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6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Default="00DB44F4" w:rsidP="00DB44F4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Էլ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փոստի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հասցեն</w:t>
            </w:r>
          </w:p>
        </w:tc>
      </w:tr>
      <w:tr w:rsidR="00DB44F4" w:rsidTr="00E3357C">
        <w:trPr>
          <w:gridAfter w:val="7"/>
          <w:wAfter w:w="5042" w:type="dxa"/>
          <w:trHeight w:val="47"/>
        </w:trPr>
        <w:tc>
          <w:tcPr>
            <w:tcW w:w="4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C360F3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Մելինե</w:t>
            </w: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Մուսայելյան</w:t>
            </w:r>
          </w:p>
        </w:tc>
        <w:tc>
          <w:tcPr>
            <w:tcW w:w="510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C360F3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+37477010071</w:t>
            </w:r>
          </w:p>
        </w:tc>
        <w:tc>
          <w:tcPr>
            <w:tcW w:w="6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4F4" w:rsidRPr="00C360F3" w:rsidRDefault="00DB44F4" w:rsidP="00DB44F4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Chambarak@bk.ru</w:t>
            </w:r>
          </w:p>
        </w:tc>
      </w:tr>
    </w:tbl>
    <w:p w:rsidR="007F4B9F" w:rsidRDefault="007F4B9F" w:rsidP="007F4B9F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7F4B9F" w:rsidRDefault="007F4B9F" w:rsidP="007F4B9F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lastRenderedPageBreak/>
        <w:t>Приложение № 1</w:t>
      </w:r>
    </w:p>
    <w:p w:rsidR="007F4B9F" w:rsidRDefault="007F4B9F" w:rsidP="007F4B9F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Министра финансов Республики Армения в 2021 году</w:t>
      </w:r>
    </w:p>
    <w:p w:rsidR="007F4B9F" w:rsidRDefault="007F4B9F" w:rsidP="007F4B9F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приказа N 323-А от 29 июня</w:t>
      </w:r>
    </w:p>
    <w:p w:rsidR="007F4B9F" w:rsidRDefault="007F4B9F" w:rsidP="007F4B9F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7F4B9F" w:rsidRDefault="007F4B9F" w:rsidP="007F4B9F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Образцовый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форма</w:t>
      </w:r>
    </w:p>
    <w:p w:rsidR="007F4B9F" w:rsidRPr="00DE7661" w:rsidRDefault="007F4B9F" w:rsidP="007F4B9F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7F4B9F" w:rsidRPr="00DE7661" w:rsidRDefault="007F4B9F" w:rsidP="007F4B9F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hy-AM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ЗАЯВЛЕНИЕ: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</w:t>
      </w:r>
      <w:r w:rsidRPr="007F4B9F">
        <w:rPr>
          <w:rFonts w:ascii="Sylfaen" w:hAnsi="Sylfaen"/>
          <w:b/>
          <w:i/>
          <w:lang w:val="ru-RU"/>
        </w:rPr>
        <w:t xml:space="preserve">ЧАК </w:t>
      </w:r>
      <w:r w:rsidRPr="00DE7661">
        <w:rPr>
          <w:rFonts w:ascii="Sylfaen" w:hAnsi="Sylfaen"/>
          <w:b/>
          <w:i/>
          <w:lang w:val="af-ZA"/>
        </w:rPr>
        <w:t xml:space="preserve">- </w:t>
      </w:r>
      <w:r w:rsidRPr="007F4B9F">
        <w:rPr>
          <w:rFonts w:ascii="Sylfaen" w:hAnsi="Sylfaen"/>
          <w:b/>
          <w:i/>
          <w:lang w:val="ru-RU"/>
        </w:rPr>
        <w:t xml:space="preserve">ГЫПДСБ </w:t>
      </w:r>
      <w:r w:rsidRPr="00DE7661">
        <w:rPr>
          <w:rFonts w:ascii="Sylfaen" w:hAnsi="Sylfaen"/>
          <w:b/>
          <w:i/>
          <w:lang w:val="af-ZA"/>
        </w:rPr>
        <w:t>- 23/10</w:t>
      </w:r>
      <w:r w:rsidRPr="00DE7661">
        <w:rPr>
          <w:rFonts w:ascii="Sylfaen" w:hAnsi="Sylfaen"/>
          <w:b/>
          <w:i/>
          <w:lang w:val="hy-AM"/>
        </w:rPr>
        <w:t xml:space="preserve"> </w:t>
      </w:r>
      <w:r w:rsidRPr="00DE7661">
        <w:rPr>
          <w:rFonts w:ascii="Sylfaen" w:hAnsi="Sylfaen" w:cs="Sylfaen"/>
          <w:b/>
          <w:lang w:val="af-ZA" w:eastAsia="ru-RU"/>
        </w:rPr>
        <w:t>с кодом</w:t>
      </w:r>
    </w:p>
    <w:p w:rsidR="007F4B9F" w:rsidRPr="00DE7661" w:rsidRDefault="007F4B9F" w:rsidP="007F4B9F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DE7661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о заключенных </w:t>
      </w:r>
      <w:r w:rsidRPr="00DE7661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договорах</w:t>
      </w:r>
    </w:p>
    <w:p w:rsidR="007F4B9F" w:rsidRPr="00DE7661" w:rsidRDefault="007F4B9F" w:rsidP="007F4B9F">
      <w:pPr>
        <w:spacing w:before="0" w:after="0" w:line="480" w:lineRule="auto"/>
        <w:ind w:left="0" w:firstLine="709"/>
        <w:jc w:val="both"/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</w:pPr>
      <w:r w:rsidRPr="00DE7661">
        <w:rPr>
          <w:rFonts w:ascii="Sylfaen" w:hAnsi="Sylfaen"/>
          <w:b/>
          <w:i/>
          <w:lang w:val="af-ZA"/>
        </w:rPr>
        <w:t xml:space="preserve">ЗАО «Центр здоровья Чамбарак» </w:t>
      </w:r>
      <w:r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, </w:t>
      </w:r>
      <w:r w:rsidRPr="00DE7661">
        <w:rPr>
          <w:rFonts w:ascii="Sylfaen" w:hAnsi="Sylfaen"/>
          <w:b/>
          <w:i/>
          <w:lang w:val="af-ZA"/>
        </w:rPr>
        <w:t>который расположен в Гегаркуникском марзе РА. Т. Чамбарак Большой</w:t>
      </w:r>
      <w:r w:rsidRPr="00DE7661">
        <w:rPr>
          <w:rFonts w:ascii="Sylfaen" w:eastAsia="Times New Roman" w:hAnsi="Sylfaen" w:cs="Sylfaen"/>
          <w:b/>
          <w:i/>
          <w:sz w:val="20"/>
          <w:szCs w:val="20"/>
          <w:lang w:val="hy-AM" w:eastAsia="ru-RU"/>
        </w:rPr>
        <w:t xml:space="preserve"> </w:t>
      </w:r>
      <w:r w:rsidRPr="00DE7661">
        <w:rPr>
          <w:rFonts w:ascii="Sylfaen" w:eastAsia="Times New Roman" w:hAnsi="Sylfaen" w:cs="Sylfaen"/>
          <w:b/>
          <w:i/>
          <w:sz w:val="20"/>
          <w:szCs w:val="20"/>
          <w:lang w:val="af-ZA" w:eastAsia="ru-RU"/>
        </w:rPr>
        <w:t>ниже представлены</w:t>
      </w:r>
      <w:r w:rsidRPr="00DE7661">
        <w:rPr>
          <w:rFonts w:ascii="Sylfaen" w:hAnsi="Sylfaen" w:cs="Sylfaen"/>
          <w:b/>
          <w:i/>
          <w:lang w:val="af-ZA" w:eastAsia="ru-RU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Лагерь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Здоровье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Центр: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ЗАО:</w:t>
      </w:r>
      <w:r w:rsidRPr="00DE7661">
        <w:rPr>
          <w:rFonts w:ascii="Sylfaen" w:hAnsi="Sylfaen"/>
          <w:b/>
          <w:i/>
          <w:lang w:val="af-ZA"/>
        </w:rPr>
        <w:t xml:space="preserve"> </w:t>
      </w:r>
      <w:r w:rsidRPr="00DE7661">
        <w:rPr>
          <w:rFonts w:ascii="Sylfaen" w:hAnsi="Sylfaen"/>
          <w:b/>
          <w:i/>
          <w:lang w:val="hy-AM"/>
        </w:rPr>
        <w:t>потребности</w:t>
      </w:r>
      <w:r w:rsidRPr="00DE7661">
        <w:rPr>
          <w:rFonts w:ascii="Sylfaen" w:hAnsi="Sylfaen"/>
          <w:b/>
          <w:i/>
          <w:lang w:val="af-ZA"/>
        </w:rPr>
        <w:t xml:space="preserve"> Сведения о </w:t>
      </w:r>
      <w:r w:rsidRPr="00DE7661">
        <w:rPr>
          <w:rFonts w:ascii="Sylfaen" w:hAnsi="Sylfaen"/>
          <w:b/>
          <w:i/>
          <w:lang w:val="hy-AM"/>
        </w:rPr>
        <w:t xml:space="preserve">договорах , заключенных в </w:t>
      </w:r>
      <w:r w:rsidRPr="00DE7661">
        <w:rPr>
          <w:rFonts w:ascii="Sylfaen" w:hAnsi="Sylfaen"/>
          <w:b/>
          <w:i/>
          <w:lang w:val="af-ZA"/>
        </w:rPr>
        <w:t xml:space="preserve">результате </w:t>
      </w:r>
      <w:r w:rsidRPr="00DE7661">
        <w:rPr>
          <w:rFonts w:ascii="Sylfaen" w:hAnsi="Sylfaen" w:cs="Sylfaen"/>
          <w:b/>
          <w:i/>
          <w:lang w:val="af-ZA" w:eastAsia="ru-RU"/>
        </w:rPr>
        <w:t xml:space="preserve">процедуры закупки по </w:t>
      </w:r>
      <w:r w:rsidRPr="00DE7661">
        <w:rPr>
          <w:rFonts w:ascii="Sylfaen" w:hAnsi="Sylfaen"/>
          <w:b/>
          <w:i/>
          <w:lang w:val="hy-AM"/>
        </w:rPr>
        <w:t xml:space="preserve">коду </w:t>
      </w:r>
      <w:r>
        <w:rPr>
          <w:rFonts w:ascii="Sylfaen" w:hAnsi="Sylfaen"/>
          <w:b/>
          <w:i/>
          <w:lang w:val="af-ZA"/>
        </w:rPr>
        <w:t xml:space="preserve">23/10 </w:t>
      </w:r>
      <w:r w:rsidRPr="00DE7661">
        <w:rPr>
          <w:rFonts w:ascii="Sylfaen" w:hAnsi="Sylfaen" w:cs="Sylfaen"/>
          <w:b/>
          <w:i/>
          <w:lang w:val="af-ZA" w:eastAsia="ru-RU"/>
        </w:rPr>
        <w:t xml:space="preserve">, организованной в целях закупки </w:t>
      </w:r>
      <w:r w:rsidRPr="00DE7661">
        <w:rPr>
          <w:rFonts w:ascii="Sylfaen" w:hAnsi="Sylfaen"/>
          <w:b/>
          <w:i/>
          <w:lang w:val="hy-AM"/>
        </w:rPr>
        <w:t xml:space="preserve">лекарственных </w:t>
      </w:r>
      <w:r w:rsidRPr="00DE7661">
        <w:rPr>
          <w:rFonts w:ascii="Sylfaen" w:hAnsi="Sylfaen" w:cs="Arial"/>
          <w:b/>
          <w:i/>
          <w:lang w:val="hy-AM"/>
        </w:rPr>
        <w:t>средств :</w:t>
      </w:r>
    </w:p>
    <w:p w:rsidR="007F4B9F" w:rsidRDefault="007F4B9F" w:rsidP="007F4B9F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tbl>
      <w:tblPr>
        <w:tblW w:w="208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5"/>
        <w:gridCol w:w="986"/>
        <w:gridCol w:w="10"/>
        <w:gridCol w:w="1077"/>
        <w:gridCol w:w="11"/>
        <w:gridCol w:w="395"/>
        <w:gridCol w:w="75"/>
        <w:gridCol w:w="68"/>
        <w:gridCol w:w="510"/>
        <w:gridCol w:w="205"/>
        <w:gridCol w:w="299"/>
        <w:gridCol w:w="404"/>
        <w:gridCol w:w="676"/>
        <w:gridCol w:w="98"/>
        <w:gridCol w:w="166"/>
        <w:gridCol w:w="171"/>
        <w:gridCol w:w="604"/>
        <w:gridCol w:w="80"/>
        <w:gridCol w:w="844"/>
        <w:gridCol w:w="46"/>
        <w:gridCol w:w="142"/>
        <w:gridCol w:w="493"/>
        <w:gridCol w:w="11"/>
        <w:gridCol w:w="642"/>
        <w:gridCol w:w="68"/>
        <w:gridCol w:w="359"/>
        <w:gridCol w:w="761"/>
        <w:gridCol w:w="50"/>
        <w:gridCol w:w="21"/>
        <w:gridCol w:w="1102"/>
        <w:gridCol w:w="1534"/>
        <w:gridCol w:w="2835"/>
        <w:gridCol w:w="720"/>
        <w:gridCol w:w="720"/>
        <w:gridCol w:w="720"/>
        <w:gridCol w:w="720"/>
        <w:gridCol w:w="720"/>
        <w:gridCol w:w="720"/>
        <w:gridCol w:w="722"/>
      </w:tblGrid>
      <w:tr w:rsidR="007F4B9F" w:rsidTr="001374D6">
        <w:trPr>
          <w:trHeight w:val="146"/>
        </w:trPr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8799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C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такой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объект</w:t>
            </w:r>
          </w:p>
        </w:tc>
      </w:tr>
      <w:tr w:rsidR="007F4B9F" w:rsidRPr="007F4B9F" w:rsidTr="001374D6">
        <w:trPr>
          <w:trHeight w:val="110"/>
        </w:trPr>
        <w:tc>
          <w:tcPr>
            <w:tcW w:w="20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 дозы</w:t>
            </w:r>
          </w:p>
        </w:tc>
        <w:tc>
          <w:tcPr>
            <w:tcW w:w="214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9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считать</w:t>
            </w:r>
            <w:r>
              <w:rPr>
                <w:rStyle w:val="FootnoteAnchor"/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8"/>
            </w:r>
          </w:p>
        </w:tc>
        <w:tc>
          <w:tcPr>
            <w:tcW w:w="25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ориентировочная цена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краткое описание (техническая спецификация)</w:t>
            </w:r>
          </w:p>
        </w:tc>
        <w:tc>
          <w:tcPr>
            <w:tcW w:w="787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-107" w:right="-108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7F4B9F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краткое описание, предусмотренное договором (техническим заданием)</w:t>
            </w:r>
          </w:p>
        </w:tc>
      </w:tr>
      <w:tr w:rsidR="007F4B9F" w:rsidTr="001374D6">
        <w:trPr>
          <w:trHeight w:val="175"/>
        </w:trPr>
        <w:tc>
          <w:tcPr>
            <w:tcW w:w="2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FootnoteAnchor"/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footnoteReference w:id="9"/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25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/AMD/</w:t>
            </w:r>
          </w:p>
        </w:tc>
        <w:tc>
          <w:tcPr>
            <w:tcW w:w="27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4B9F" w:rsidTr="001374D6">
        <w:trPr>
          <w:trHeight w:val="629"/>
        </w:trPr>
        <w:tc>
          <w:tcPr>
            <w:tcW w:w="2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</w:pPr>
            <w:r w:rsidRPr="00340DC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 имеющимися средствами</w:t>
            </w:r>
            <w:r>
              <w:rPr>
                <w:rStyle w:val="FootnoteAnchor"/>
                <w:rFonts w:ascii="GHEA Grapalat" w:eastAsia="Times New Roman" w:hAnsi="GHEA Grapalat" w:cs="Sylfaen"/>
                <w:b/>
                <w:color w:val="FF0000"/>
                <w:sz w:val="12"/>
                <w:szCs w:val="12"/>
                <w:lang w:eastAsia="ru-RU"/>
              </w:rPr>
              <w:footnoteReference w:id="10"/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общий</w:t>
            </w:r>
          </w:p>
        </w:tc>
        <w:tc>
          <w:tcPr>
            <w:tcW w:w="27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1: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Ацикловир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смазка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Ацикловир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мазь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5% 50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алюминий 5г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капсула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Ацикловир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мазь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5% 50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алюминий 5г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капсула</w:t>
            </w:r>
          </w:p>
        </w:tc>
      </w:tr>
      <w:tr w:rsidR="007F4B9F" w:rsidRPr="00C82B19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2: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А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14800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14800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А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А</w:t>
            </w:r>
          </w:p>
        </w:tc>
      </w:tr>
      <w:tr w:rsidR="007F4B9F" w:rsidRPr="00E21196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</w:rPr>
              <w:lastRenderedPageBreak/>
              <w:t>3: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Б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Б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Б</w:t>
            </w:r>
          </w:p>
        </w:tc>
      </w:tr>
      <w:tr w:rsidR="007F4B9F" w:rsidRPr="009631BE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Е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14900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Е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Антиботулиническая сыворотка Е</w:t>
            </w:r>
          </w:p>
        </w:tc>
      </w:tr>
      <w:tr w:rsidR="007F4B9F" w:rsidRPr="009631BE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 часов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противоядие от змей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201000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201000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противоядие от змей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противоядие от змей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Культурный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сжатый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очищен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инактивирован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сухой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вакцина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ярости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43200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43200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Культурный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сжатый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очищен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инактивирован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сухой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вакцина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ярости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Культурный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сжатый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очищен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инактивирован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сухой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вакцина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ярости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против</w:t>
            </w:r>
          </w:p>
        </w:tc>
      </w:tr>
      <w:tr w:rsidR="007F4B9F" w:rsidRPr="009631BE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7:00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Антигангренозная сыворотка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130 000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130 000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Антигангренозная сыворотка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Антигангренозная сыворотка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10:00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Кетамин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кетамин: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Кетамин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кетамин: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раствор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инъекции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500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Кетамин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кетамин: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раствор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инъекции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500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11:00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Пропофол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Пропофол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ампулы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20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кот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инъекция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Пропофол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ампулы по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мл.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кот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инъекция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14:00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фентанил </w:t>
            </w:r>
            <w:r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13500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13500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фентанил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раствор 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0,05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ампулы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фентанил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раствор 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0,05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ампулы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15:00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Бупивакаин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бупивакаин: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Бупивакаин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бупивакаин: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спинномозговой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Решение: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0,5%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4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Бупивакаин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бупивакаин: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спинномозговой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Решение: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0,5%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4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17:00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Лидока</w:t>
            </w:r>
            <w:r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14100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Лидока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спрей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внешний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применение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10% 4,6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38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г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стекло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флакон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дозатор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 поршнем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.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Лидока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спрей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внешний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применение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10% 4,6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38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г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стекло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флакон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дозатор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 поршнем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.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18:00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кошачья мята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толстый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мой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кошачья мята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толстый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кошачья мята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толстый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мой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20:00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Морфин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морфий: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2250: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2250: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Морфин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морфий: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раствор 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ампулы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Морфин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морфий: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раствор 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ампулы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C82B19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21:00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Ацетилсалициловая кислота,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445,6: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445,6: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Ацетилсалициловая кислота, таблетка 500мг,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Ацетилсалициловая кислота, таблетка 500мг,</w:t>
            </w:r>
          </w:p>
        </w:tc>
      </w:tr>
      <w:tr w:rsidR="007F4B9F" w:rsidRPr="00C82B19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22:00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Таблетки Парацетамола 500 мг,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Таблетки Парацетамола 500 мг,</w:t>
            </w:r>
          </w:p>
        </w:tc>
      </w:tr>
      <w:tr w:rsidR="007F4B9F" w:rsidRPr="00C82B19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23:00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свеча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Парацетамол), суппозитории ректальные 325 мг,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Парацетамол), суппозитории ректальные 325 мг,</w:t>
            </w:r>
          </w:p>
        </w:tc>
      </w:tr>
      <w:tr w:rsidR="007F4B9F" w:rsidRPr="00C82B19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24:00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свеча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2150: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2150: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 ректальные свечи 80 мг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Парацетамол ректальные свечи 80 мг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28:00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Метамизол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Метамизол: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натрий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 xml:space="preserve">питофенон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</w:rPr>
              <w:t>pitofenone</w:t>
            </w:r>
            <w:r w:rsidRPr="007F4B9F">
              <w:rPr>
                <w:rFonts w:ascii="Sylfaen" w:hAnsi="Sylfaen" w:cs="Calibri"/>
                <w:lang w:val="ru-RU"/>
              </w:rPr>
              <w:t xml:space="preserve"> 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>фенпивериния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>бромид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Метамизол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Метамизол: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натрий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 xml:space="preserve">питофенон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</w:rPr>
              <w:t>pitofenone</w:t>
            </w:r>
            <w:r w:rsidRPr="007F4B9F">
              <w:rPr>
                <w:rFonts w:ascii="Sylfaen" w:hAnsi="Sylfaen" w:cs="Calibri"/>
                <w:lang w:val="ru-RU"/>
              </w:rPr>
              <w:t xml:space="preserve"> 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>фенпивериния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бромид </w:t>
            </w:r>
            <w:r w:rsidRPr="00A31F2C">
              <w:rPr>
                <w:rFonts w:ascii="Sylfaen" w:hAnsi="Sylfaen" w:cs="Calibri"/>
                <w:lang w:val="af-ZA"/>
              </w:rPr>
              <w:t xml:space="preserve">бромид , </w:t>
            </w:r>
            <w:r w:rsidRPr="007F4B9F">
              <w:rPr>
                <w:rFonts w:ascii="Sylfaen" w:hAnsi="Sylfaen" w:cs="Calibri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lang w:val="af-ZA"/>
              </w:rPr>
              <w:t xml:space="preserve">, 500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+ 5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+ 0,1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lang w:val="ru-RU"/>
              </w:rPr>
              <w:t>в блистере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Метамизол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Метамизол: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натрий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 xml:space="preserve">питофенон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</w:rPr>
              <w:t>pitofenone</w:t>
            </w:r>
            <w:r w:rsidRPr="007F4B9F">
              <w:rPr>
                <w:rFonts w:ascii="Sylfaen" w:hAnsi="Sylfaen" w:cs="Calibri"/>
                <w:lang w:val="ru-RU"/>
              </w:rPr>
              <w:t xml:space="preserve"> 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>фенпивериния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бромид </w:t>
            </w:r>
            <w:r w:rsidRPr="00A31F2C">
              <w:rPr>
                <w:rFonts w:ascii="Sylfaen" w:hAnsi="Sylfaen" w:cs="Calibri"/>
                <w:lang w:val="af-ZA"/>
              </w:rPr>
              <w:t xml:space="preserve">бромид , </w:t>
            </w:r>
            <w:r w:rsidRPr="007F4B9F">
              <w:rPr>
                <w:rFonts w:ascii="Sylfaen" w:hAnsi="Sylfaen" w:cs="Calibri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lang w:val="af-ZA"/>
              </w:rPr>
              <w:t xml:space="preserve">, 500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+ 5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+ 0,1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lang w:val="ru-RU"/>
              </w:rPr>
              <w:t>в блистере</w:t>
            </w:r>
          </w:p>
        </w:tc>
      </w:tr>
      <w:tr w:rsidR="007F4B9F" w:rsidRPr="007F4B9F" w:rsidTr="001374D6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29:00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Метамизол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Метамизол: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натрий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>триацетоами</w:t>
            </w:r>
            <w:r w:rsidRPr="007F4B9F">
              <w:rPr>
                <w:rFonts w:ascii="Sylfaen" w:hAnsi="Sylfaen" w:cs="Calibri"/>
                <w:lang w:val="ru-RU"/>
              </w:rPr>
              <w:lastRenderedPageBreak/>
              <w:t xml:space="preserve">н </w:t>
            </w:r>
            <w:r w:rsidRPr="00A31F2C">
              <w:rPr>
                <w:rFonts w:ascii="Sylfaen" w:hAnsi="Sylfaen" w:cs="Calibri"/>
                <w:lang w:val="af-ZA"/>
              </w:rPr>
              <w:t xml:space="preserve">4- </w:t>
            </w:r>
            <w:r w:rsidRPr="007F4B9F">
              <w:rPr>
                <w:rFonts w:ascii="Sylfaen" w:hAnsi="Sylfaen" w:cs="Calibri"/>
                <w:lang w:val="ru-RU"/>
              </w:rPr>
              <w:t>толуолсульфонат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56400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Метамизол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Метамизол: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натрия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 xml:space="preserve">триацетоамина </w:t>
            </w:r>
            <w:r w:rsidRPr="00A31F2C">
              <w:rPr>
                <w:rFonts w:ascii="Sylfaen" w:hAnsi="Sylfaen" w:cs="Calibri"/>
                <w:lang w:val="af-ZA"/>
              </w:rPr>
              <w:t xml:space="preserve">4- </w:t>
            </w:r>
            <w:r w:rsidRPr="007F4B9F">
              <w:rPr>
                <w:rFonts w:ascii="Sylfaen" w:hAnsi="Sylfaen" w:cs="Calibri"/>
                <w:lang w:val="ru-RU"/>
              </w:rPr>
              <w:t xml:space="preserve">толуолсульфонат 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lang w:val="ru-RU"/>
              </w:rPr>
              <w:lastRenderedPageBreak/>
              <w:t xml:space="preserve">таблетки 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lang w:val="ru-RU"/>
              </w:rPr>
              <w:t xml:space="preserve">покрытые пленочной оболочкой </w:t>
            </w:r>
            <w:r w:rsidRPr="00A31F2C">
              <w:rPr>
                <w:rFonts w:ascii="Sylfaen" w:hAnsi="Sylfaen" w:cs="Calibri"/>
                <w:lang w:val="af-ZA"/>
              </w:rPr>
              <w:t xml:space="preserve">500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+ 20 </w:t>
            </w:r>
            <w:r w:rsidRPr="007F4B9F">
              <w:rPr>
                <w:rFonts w:ascii="Sylfaen" w:hAnsi="Sylfaen" w:cs="Calibri"/>
                <w:lang w:val="ru-RU"/>
              </w:rPr>
              <w:t>мг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lastRenderedPageBreak/>
              <w:t xml:space="preserve">Метамизол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Метамизол: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натрия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 xml:space="preserve">триацетоамина </w:t>
            </w:r>
            <w:r w:rsidRPr="00A31F2C">
              <w:rPr>
                <w:rFonts w:ascii="Sylfaen" w:hAnsi="Sylfaen" w:cs="Calibri"/>
                <w:lang w:val="af-ZA"/>
              </w:rPr>
              <w:t xml:space="preserve">4- </w:t>
            </w:r>
            <w:r w:rsidRPr="007F4B9F">
              <w:rPr>
                <w:rFonts w:ascii="Sylfaen" w:hAnsi="Sylfaen" w:cs="Calibri"/>
                <w:lang w:val="ru-RU"/>
              </w:rPr>
              <w:t xml:space="preserve">толуолсульфонат 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lang w:val="ru-RU"/>
              </w:rPr>
              <w:t xml:space="preserve">покрытые пленочной оболочкой </w:t>
            </w:r>
            <w:r w:rsidRPr="00A31F2C">
              <w:rPr>
                <w:rFonts w:ascii="Sylfaen" w:hAnsi="Sylfaen" w:cs="Calibri"/>
                <w:lang w:val="af-ZA"/>
              </w:rPr>
              <w:t xml:space="preserve">500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+ 20 </w:t>
            </w:r>
            <w:r w:rsidRPr="007F4B9F">
              <w:rPr>
                <w:rFonts w:ascii="Sylfaen" w:hAnsi="Sylfaen" w:cs="Calibri"/>
                <w:lang w:val="ru-RU"/>
              </w:rPr>
              <w:t>мг</w:t>
            </w:r>
          </w:p>
        </w:tc>
      </w:tr>
      <w:tr w:rsidR="007F4B9F" w:rsidRPr="00C82B19" w:rsidTr="001374D6">
        <w:trPr>
          <w:trHeight w:val="30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32:00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фенобарбитал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фенобарбитал 100 мг таблетка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фенобарбитал 100 мг таблетка</w:t>
            </w:r>
          </w:p>
        </w:tc>
      </w:tr>
      <w:tr w:rsidR="007F4B9F" w:rsidRPr="007F4B9F" w:rsidTr="001374D6">
        <w:trPr>
          <w:trHeight w:val="34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33: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Диазепам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Диазепам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решение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инъекции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Диазепам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решение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инъекции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C82B19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34: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Диазепам 5 мг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Диазепам 5 мг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Диазепам 5 мг</w:t>
            </w:r>
          </w:p>
        </w:tc>
      </w:tr>
      <w:tr w:rsidR="007F4B9F" w:rsidRPr="007F4B9F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38: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Дексаметазон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дексаметазон: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натрий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фосфат </w:t>
            </w:r>
            <w:r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220: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220: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10780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10780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Дексаметазон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дексаметазон: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натрий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фосфат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-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раствор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4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/1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.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Дексаметазон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дексаметазон: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натрий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фосфат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-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раствор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4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/1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.</w:t>
            </w:r>
          </w:p>
        </w:tc>
      </w:tr>
      <w:tr w:rsidR="007F4B9F" w:rsidRPr="007F4B9F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39: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A31F2C">
              <w:rPr>
                <w:rFonts w:ascii="Sylfaen" w:hAnsi="Sylfaen" w:cs="Calibri"/>
              </w:rPr>
              <w:t xml:space="preserve">Тетраграмматон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</w:rPr>
              <w:t>тетраграмматон: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</w:rPr>
              <w:t xml:space="preserve">гидрохлорид </w:t>
            </w:r>
            <w:r w:rsidRPr="00A31F2C">
              <w:rPr>
                <w:rFonts w:ascii="Sylfaen" w:hAnsi="Sylfaen" w:cs="Calibri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10080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10080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Тетраграмматон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тетраграмматон: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lang w:val="af-ZA"/>
              </w:rPr>
              <w:t xml:space="preserve">) , </w:t>
            </w:r>
            <w:r w:rsidRPr="007F4B9F">
              <w:rPr>
                <w:rFonts w:ascii="Sylfaen" w:hAnsi="Sylfaen" w:cs="Calibri"/>
                <w:lang w:val="ru-RU"/>
              </w:rPr>
              <w:t xml:space="preserve">капли глазные </w:t>
            </w:r>
            <w:r w:rsidRPr="00A31F2C">
              <w:rPr>
                <w:rFonts w:ascii="Sylfaen" w:hAnsi="Sylfaen" w:cs="Calibri"/>
                <w:lang w:val="af-ZA"/>
              </w:rPr>
              <w:t xml:space="preserve">, 10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lang w:val="af-ZA"/>
              </w:rPr>
              <w:t xml:space="preserve">, 10 </w:t>
            </w:r>
            <w:r w:rsidRPr="007F4B9F">
              <w:rPr>
                <w:rFonts w:ascii="Sylfaen" w:hAnsi="Sylfaen" w:cs="Calibri"/>
                <w:lang w:val="ru-RU"/>
              </w:rPr>
              <w:t>мл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>пластик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бутылочка </w:t>
            </w:r>
            <w:r w:rsidRPr="00A31F2C">
              <w:rPr>
                <w:rFonts w:ascii="Sylfaen" w:hAnsi="Sylfaen" w:cs="Calibri"/>
                <w:lang w:val="af-ZA"/>
              </w:rPr>
              <w:t xml:space="preserve">- </w:t>
            </w:r>
            <w:r w:rsidRPr="007F4B9F">
              <w:rPr>
                <w:rFonts w:ascii="Sylfaen" w:hAnsi="Sylfaen" w:cs="Calibri"/>
                <w:lang w:val="ru-RU"/>
              </w:rPr>
              <w:t>капельница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af-ZA"/>
              </w:rPr>
            </w:pPr>
            <w:r w:rsidRPr="007F4B9F">
              <w:rPr>
                <w:rFonts w:ascii="Sylfaen" w:hAnsi="Sylfaen" w:cs="Calibri"/>
                <w:lang w:val="ru-RU"/>
              </w:rPr>
              <w:t xml:space="preserve">Тетраграмматон </w:t>
            </w:r>
            <w:r w:rsidRPr="00A31F2C">
              <w:rPr>
                <w:rFonts w:ascii="Sylfaen" w:hAnsi="Sylfaen" w:cs="Calibri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lang w:val="ru-RU"/>
              </w:rPr>
              <w:t>тетраграмматон: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lang w:val="ru-RU"/>
              </w:rPr>
              <w:t xml:space="preserve">капли глазные </w:t>
            </w:r>
            <w:r w:rsidRPr="00A31F2C">
              <w:rPr>
                <w:rFonts w:ascii="Sylfaen" w:hAnsi="Sylfaen" w:cs="Calibri"/>
                <w:lang w:val="af-ZA"/>
              </w:rPr>
              <w:t xml:space="preserve">, 10 </w:t>
            </w:r>
            <w:r w:rsidRPr="007F4B9F">
              <w:rPr>
                <w:rFonts w:ascii="Sylfaen" w:hAnsi="Sylfaen" w:cs="Calibri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lang w:val="af-ZA"/>
              </w:rPr>
              <w:t xml:space="preserve">, 10 </w:t>
            </w:r>
            <w:r w:rsidRPr="007F4B9F">
              <w:rPr>
                <w:rFonts w:ascii="Sylfaen" w:hAnsi="Sylfaen" w:cs="Calibri"/>
                <w:lang w:val="ru-RU"/>
              </w:rPr>
              <w:t>мл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>пластик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lang w:val="ru-RU"/>
              </w:rPr>
              <w:t xml:space="preserve">бутылочка </w:t>
            </w:r>
            <w:r w:rsidRPr="00A31F2C">
              <w:rPr>
                <w:rFonts w:ascii="Sylfaen" w:hAnsi="Sylfaen" w:cs="Calibri"/>
                <w:lang w:val="af-ZA"/>
              </w:rPr>
              <w:t xml:space="preserve">- </w:t>
            </w:r>
            <w:r w:rsidRPr="007F4B9F">
              <w:rPr>
                <w:rFonts w:ascii="Sylfaen" w:hAnsi="Sylfaen" w:cs="Calibri"/>
                <w:lang w:val="ru-RU"/>
              </w:rPr>
              <w:t>капельница</w:t>
            </w:r>
            <w:r w:rsidRPr="00A31F2C">
              <w:rPr>
                <w:rFonts w:ascii="Sylfaen" w:hAnsi="Sylfaen" w:cs="Calibri"/>
                <w:lang w:val="af-ZA"/>
              </w:rPr>
              <w:t xml:space="preserve"> </w:t>
            </w:r>
          </w:p>
        </w:tc>
      </w:tr>
      <w:tr w:rsidR="007F4B9F" w:rsidRPr="007F4B9F" w:rsidTr="001374D6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42: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Суксаметоний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2790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2790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Суксаметоний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решение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Суксаметоний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решение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ампула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43: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Прокаин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прокаин: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Прокаин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прокаин: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(гидрохлорид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прокаина,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раствор 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250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пластик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упаковка: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Прокаин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прокаин: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(гидрохлорид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прокаина,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раствор для инъекций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250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пластик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упаковка: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47: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сульфат сальбутамола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3900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3900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сульфат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br/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сульфат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таблетки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2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48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48: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сальбутамол: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сульфат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41100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41100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сальбутамол: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сульфат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спрей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дыхание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дозировано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100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мкг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Сальбутамол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сальбутамол: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сульфат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спрей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дыхание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дозировано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100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мкг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200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доз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33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57: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Амброксол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>амброксол: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Амброксол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амброксол: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таблетка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30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Амброксол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амброксол: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гидрохлорид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таблетка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30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7F4B9F" w:rsidTr="001374D6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59: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Нафазолин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нафазолин: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нитраты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lastRenderedPageBreak/>
              <w:t>дозирование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 инвестицией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16320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16320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Нафазолин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нафазолин: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нитрат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нос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спрей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0,1%-10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пластик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lastRenderedPageBreak/>
              <w:t>флакон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дозатор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 инвестицией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lastRenderedPageBreak/>
              <w:t xml:space="preserve">Нафазолин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(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нафазолин: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нитрат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)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нос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спрей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0,1%-10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мл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пластик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флакон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дозатор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с инвестицией</w:t>
            </w:r>
          </w:p>
        </w:tc>
      </w:tr>
      <w:tr w:rsidR="007F4B9F" w:rsidRPr="00C82B19" w:rsidTr="001374D6">
        <w:trPr>
          <w:trHeight w:val="36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61: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Лоратадин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Лоратадин таблетки 10 мг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Лоратадин таблетки 10 мг</w:t>
            </w:r>
          </w:p>
        </w:tc>
      </w:tr>
      <w:tr w:rsidR="007F4B9F" w:rsidRPr="007F4B9F" w:rsidTr="001374D6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64: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 xml:space="preserve">Метронидазол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18400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18400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Метронидазол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раствор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капельное введение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Метронидазол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раствор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н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>д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капельное введение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5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мг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/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 xml:space="preserve">, 100 </w:t>
            </w:r>
            <w:r w:rsidRPr="007F4B9F">
              <w:rPr>
                <w:rFonts w:ascii="Sylfaen" w:hAnsi="Sylfaen" w:cs="Calibri"/>
                <w:sz w:val="20"/>
                <w:szCs w:val="20"/>
                <w:lang w:val="ru-RU"/>
              </w:rPr>
              <w:t xml:space="preserve">мл </w:t>
            </w:r>
            <w:r w:rsidRPr="00A31F2C">
              <w:rPr>
                <w:rFonts w:ascii="Sylfaen" w:hAnsi="Sylfaen" w:cs="Calibri"/>
                <w:sz w:val="20"/>
                <w:szCs w:val="20"/>
                <w:lang w:val="af-ZA"/>
              </w:rPr>
              <w:t>,</w:t>
            </w:r>
          </w:p>
        </w:tc>
      </w:tr>
      <w:tr w:rsidR="007F4B9F" w:rsidRPr="00C82B19" w:rsidTr="001374D6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65: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Альбендазол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6840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6840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Альбендазол 400 мг, таблетки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Альбендазол 400 мг, таблетки</w:t>
            </w:r>
          </w:p>
        </w:tc>
      </w:tr>
      <w:tr w:rsidR="007F4B9F" w:rsidRPr="00C82B19" w:rsidTr="001374D6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68: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Дистиллированная вода 1 литр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322386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322386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Дистиллированная вода 1 литр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Дистиллированная вода 1 литр</w:t>
            </w:r>
          </w:p>
        </w:tc>
      </w:tr>
      <w:tr w:rsidR="007F4B9F" w:rsidRPr="007F4B9F" w:rsidTr="001374D6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73: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хлорид натрия,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167: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167: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37575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37575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Натрия хлорид, раствор для капельного введения 9мг/мл, 250мл,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Натрия хлорид, раствор для капельного введения 9мг/мл, 250мл,</w:t>
            </w:r>
          </w:p>
        </w:tc>
      </w:tr>
      <w:tr w:rsidR="007F4B9F" w:rsidRPr="00FB70DA" w:rsidTr="001374D6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76: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 10%-200мл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 10%-200мл</w:t>
            </w:r>
          </w:p>
        </w:tc>
      </w:tr>
      <w:tr w:rsidR="007F4B9F" w:rsidRPr="00FB70DA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77: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5500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5500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 10%-100мл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 10%-100мл</w:t>
            </w:r>
          </w:p>
        </w:tc>
      </w:tr>
      <w:tr w:rsidR="007F4B9F" w:rsidRPr="00FB70DA" w:rsidTr="001374D6">
        <w:trPr>
          <w:trHeight w:val="37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78: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 5%-250мл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Глюкоза л-т н/э молока. 5%-250мл</w:t>
            </w:r>
          </w:p>
        </w:tc>
      </w:tr>
      <w:tr w:rsidR="007F4B9F" w:rsidRPr="009631BE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80: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Ацетилцистеин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4800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Ацетилцистеин – таблетки растворимые, 200мг.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Ацетилцистеин – таблетки растворимые, 200мг.</w:t>
            </w:r>
          </w:p>
        </w:tc>
      </w:tr>
      <w:tr w:rsidR="007F4B9F" w:rsidRPr="007F4B9F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81: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тиосульфат натрия,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Натрия тиосульфат, раствор для инъекций, 300 мг/мл, ампулы по 5 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Натрия тиосульфат, раствор для инъекций, 300 мг/мл, ампулы по 5 мл,</w:t>
            </w:r>
          </w:p>
        </w:tc>
      </w:tr>
      <w:tr w:rsidR="007F4B9F" w:rsidRPr="007F4B9F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84: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Порошок кокарбоксилазы (кокарбоксилазы гидрохлорид), лиофилизированный,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Кокарбоксилаза (кокарбоксилазы гидрохлорид) порошок, лиофилизированный, раствор для инъекций, м/м н/д э/м 50мг-2мл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Кокарбоксилаза (кокарбоксилазы гидрохлорид) порошок, лиофилизированный, раствор для инъекций, м/м н/д э/м 50мг-2мл</w:t>
            </w:r>
          </w:p>
        </w:tc>
      </w:tr>
      <w:tr w:rsidR="007F4B9F" w:rsidRPr="007F4B9F" w:rsidTr="001374D6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86: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Кордиамин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2110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Кордиамин ул. м/м н/д э/м 25% 2 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Кордиамин ул. м/м н/д э/м 25% 2 мл</w:t>
            </w:r>
          </w:p>
        </w:tc>
      </w:tr>
      <w:tr w:rsidR="007F4B9F" w:rsidRPr="00C82B19" w:rsidTr="001374D6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88: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31F2C">
              <w:rPr>
                <w:rFonts w:ascii="Sylfaen" w:hAnsi="Sylfaen" w:cs="Calibri"/>
                <w:b/>
                <w:bCs/>
                <w:sz w:val="20"/>
                <w:szCs w:val="20"/>
              </w:rPr>
              <w:t>фенилэфрин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13200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31F2C">
              <w:rPr>
                <w:rFonts w:ascii="Sylfaen" w:hAnsi="Sylfaen" w:cs="Calibri"/>
                <w:b/>
                <w:bCs/>
                <w:sz w:val="20"/>
                <w:szCs w:val="20"/>
              </w:rPr>
              <w:t>фенилэфрин капли глазные 2,5% 10мл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31F2C">
              <w:rPr>
                <w:rFonts w:ascii="Sylfaen" w:hAnsi="Sylfaen" w:cs="Calibri"/>
                <w:b/>
                <w:bCs/>
                <w:sz w:val="20"/>
                <w:szCs w:val="20"/>
              </w:rPr>
              <w:t>фенилэфрин капли глазные 2,5% 10мл</w:t>
            </w:r>
          </w:p>
        </w:tc>
      </w:tr>
      <w:tr w:rsidR="007F4B9F" w:rsidRPr="007F4B9F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92: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 xml:space="preserve">циклопентолат (циклопентолат </w:t>
            </w:r>
            <w:r w:rsidRPr="00A31F2C">
              <w:rPr>
                <w:rFonts w:ascii="Sylfaen" w:hAnsi="Sylfaen" w:cs="Calibri"/>
                <w:lang w:val="hy-AM"/>
              </w:rPr>
              <w:lastRenderedPageBreak/>
              <w:t>гидрохлорид),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7600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 xml:space="preserve">циклопентолат (циклопентолата гидрохлорид), </w:t>
            </w:r>
            <w:r w:rsidRPr="00A31F2C">
              <w:rPr>
                <w:rFonts w:ascii="Sylfaen" w:hAnsi="Sylfaen" w:cs="Calibri"/>
                <w:lang w:val="hy-AM"/>
              </w:rPr>
              <w:lastRenderedPageBreak/>
              <w:t>10мг/мл, флакон пластиковый катетозный 5мл, капли глазные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lastRenderedPageBreak/>
              <w:t>циклопентолат (циклопентолата гидрохлорид), 10мг/мл, флакон пластиковый катетозный 5мл, капли глазные</w:t>
            </w:r>
          </w:p>
        </w:tc>
      </w:tr>
      <w:tr w:rsidR="007F4B9F" w:rsidRPr="007F4B9F" w:rsidTr="001374D6">
        <w:trPr>
          <w:trHeight w:val="40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93: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</w:rPr>
            </w:pPr>
            <w:r w:rsidRPr="00A31F2C">
              <w:rPr>
                <w:rFonts w:ascii="Sylfaen" w:hAnsi="Sylfaen" w:cs="Calibri"/>
              </w:rPr>
              <w:t>глицин,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F4B9F" w:rsidRDefault="007F4B9F" w:rsidP="001374D6">
            <w:pPr>
              <w:rPr>
                <w:rFonts w:ascii="Sylfaen" w:hAnsi="Sylfaen" w:cs="Calibri"/>
                <w:lang w:val="ru-RU"/>
              </w:rPr>
            </w:pPr>
            <w:r w:rsidRPr="007F4B9F">
              <w:rPr>
                <w:rFonts w:ascii="Sylfaen" w:hAnsi="Sylfaen" w:cs="Calibri"/>
                <w:lang w:val="ru-RU"/>
              </w:rPr>
              <w:t>глицин, таблетки сублингвально по 300 мг,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F4B9F" w:rsidRDefault="007F4B9F" w:rsidP="001374D6">
            <w:pPr>
              <w:rPr>
                <w:rFonts w:ascii="Sylfaen" w:hAnsi="Sylfaen" w:cs="Calibri"/>
                <w:lang w:val="ru-RU"/>
              </w:rPr>
            </w:pPr>
            <w:r w:rsidRPr="007F4B9F">
              <w:rPr>
                <w:rFonts w:ascii="Sylfaen" w:hAnsi="Sylfaen" w:cs="Calibri"/>
                <w:lang w:val="ru-RU"/>
              </w:rPr>
              <w:t>глицин, таблетки сублингвально по 300 мг,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95: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Клемастин (клемастина гидрофумарат)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3160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Клемастин (клемастина гидрофумарат), раствор для инъекций, 1мг/мл, ампулы по 2мл,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Клемастин (клемастина гидрофумарат), раствор для инъекций, 1мг/мл, ампулы по 2мл,</w:t>
            </w:r>
          </w:p>
        </w:tc>
      </w:tr>
      <w:tr w:rsidR="007F4B9F" w:rsidRPr="007F4B9F" w:rsidTr="001374D6">
        <w:trPr>
          <w:trHeight w:val="43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101: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индометациновая мазь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шт.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3690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3690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Индометациновая мазь 100мг/г, алюминиевые капсулы по 40г.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Индометациновая мазь 100мг/г, алюминиевые капсулы по 40г.</w:t>
            </w:r>
          </w:p>
        </w:tc>
      </w:tr>
      <w:tr w:rsidR="007F4B9F" w:rsidRPr="00C82B19" w:rsidTr="001374D6">
        <w:trPr>
          <w:trHeight w:val="45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102: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Индометакийец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60: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720: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720: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Индометацин таблетка 25 мг.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Индометацин таблетка 25 мг.</w:t>
            </w:r>
          </w:p>
        </w:tc>
      </w:tr>
      <w:tr w:rsidR="007F4B9F" w:rsidRPr="007F4B9F" w:rsidTr="001374D6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103: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 xml:space="preserve">ацетат натрия (тригидрат ацетата натрия), хлорид натрия, хлорид </w:t>
            </w:r>
            <w:r w:rsidRPr="00A31F2C">
              <w:rPr>
                <w:rFonts w:ascii="Sylfaen" w:hAnsi="Sylfaen" w:cs="Calibri"/>
                <w:lang w:val="hy-AM"/>
              </w:rPr>
              <w:lastRenderedPageBreak/>
              <w:t>калия, хлорид кальция (дигидрат хлорида кальция), хлорид магния (гексагидрат хлорида магния)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упаковка: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2480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 xml:space="preserve">ацетат натрия (тригидрат ацетата натрия), хлорид натрия, хлорид калия, хлорид кальция (дигидрат хлорида кальция), хлорид </w:t>
            </w:r>
            <w:r w:rsidRPr="00A31F2C">
              <w:rPr>
                <w:rFonts w:ascii="Sylfaen" w:hAnsi="Sylfaen" w:cs="Calibri"/>
                <w:lang w:val="hy-AM"/>
              </w:rPr>
              <w:lastRenderedPageBreak/>
              <w:t>магния (гексагидрат хлорида магния), раствор для капельного инъекций, пластиковая упаковка 500 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lastRenderedPageBreak/>
              <w:t>ацетат натрия (тригидрат ацетата натрия), хлорид натрия, хлорид калия, хлорид кальция (дигидрат хлорида кальция), хлорид магния (гексагидрат хлорида магния), раствор для капельного инъекций, пластиковая упаковка 500 мл</w:t>
            </w:r>
          </w:p>
        </w:tc>
      </w:tr>
      <w:tr w:rsidR="007F4B9F" w:rsidRPr="00C82B19" w:rsidTr="001374D6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109: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Пирацетам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Пирацетам капсула 400 мг,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</w:rPr>
            </w:pPr>
            <w:r w:rsidRPr="00A31F2C">
              <w:rPr>
                <w:rFonts w:ascii="Sylfaen" w:hAnsi="Sylfaen" w:cs="Calibri"/>
                <w:sz w:val="20"/>
                <w:szCs w:val="20"/>
              </w:rPr>
              <w:t>Пирацетам капсула 400 мг,</w:t>
            </w:r>
          </w:p>
        </w:tc>
      </w:tr>
      <w:tr w:rsidR="007F4B9F" w:rsidRPr="007F4B9F" w:rsidTr="001374D6">
        <w:trPr>
          <w:trHeight w:val="49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110: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Пирацетам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140: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9240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9240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Пирацетам раствор для инъекций 200мг/мл, ампулы по 5мл,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Пирацетам раствор для инъекций 200мг/мл, ампулы по 5мл,</w:t>
            </w:r>
          </w:p>
        </w:tc>
      </w:tr>
      <w:tr w:rsidR="007F4B9F" w:rsidRPr="007F4B9F" w:rsidTr="001374D6">
        <w:trPr>
          <w:trHeight w:val="33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112: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этилметилгидроксипиридина сукцинат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70: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70: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26600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26600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этилметилгидроксипиридина сукцинат раствор для инъекций 5 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этилметилгидроксипиридина сукцинат раствор для инъекций 5 мл,</w:t>
            </w:r>
          </w:p>
        </w:tc>
      </w:tr>
      <w:tr w:rsidR="007F4B9F" w:rsidRPr="007F4B9F" w:rsidTr="001374D6">
        <w:trPr>
          <w:trHeight w:val="42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114: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Эссенциальные фосфолипиды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40:00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40000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Эссенциальные фосфолипиды раствор для инъекций 250мг/5мл,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Эссенциальные фосфолипиды раствор для инъекций 250мг/5мл,</w:t>
            </w:r>
          </w:p>
        </w:tc>
      </w:tr>
      <w:tr w:rsidR="007F4B9F" w:rsidRPr="007F4B9F" w:rsidTr="001374D6">
        <w:trPr>
          <w:trHeight w:val="39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116: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Сенозиды А,В</w:t>
            </w:r>
            <w:r w:rsidRPr="00A31F2C">
              <w:rPr>
                <w:rFonts w:ascii="Sylfaen" w:hAnsi="Sylfaen" w:cs="Calibri"/>
                <w:lang w:val="hy-AM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120: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2400: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2400: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Сенозиды А,В</w:t>
            </w:r>
            <w:r w:rsidRPr="00A31F2C">
              <w:rPr>
                <w:rFonts w:ascii="Sylfaen" w:hAnsi="Sylfaen" w:cs="Calibri"/>
                <w:lang w:val="hy-AM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таблетки 70мг,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Сенозиды А,В</w:t>
            </w:r>
            <w:r w:rsidRPr="00A31F2C">
              <w:rPr>
                <w:rFonts w:ascii="Sylfaen" w:hAnsi="Sylfaen" w:cs="Calibri"/>
                <w:lang w:val="hy-AM"/>
              </w:rPr>
              <w:t xml:space="preserve">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таблетки 70мг,</w:t>
            </w:r>
          </w:p>
        </w:tc>
      </w:tr>
      <w:tr w:rsidR="007F4B9F" w:rsidRPr="007F4B9F" w:rsidTr="001374D6">
        <w:trPr>
          <w:trHeight w:val="49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117: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этамзилат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19000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этамзилат/ раствор для инъекций 250мг/2мл, ампулы по 2мл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этамзилат/ раствор для инъекций 250мг/2мл, ампулы по 2мл</w:t>
            </w:r>
          </w:p>
        </w:tc>
      </w:tr>
      <w:tr w:rsidR="007F4B9F" w:rsidRPr="007F4B9F" w:rsidTr="001374D6">
        <w:trPr>
          <w:trHeight w:val="5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118: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лиофилизированная живая молочная кислота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таблетка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34000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капсулы лиофилизированные живые молочнокислые бактерии, твердые, 1,2х10^7, в стеклянной таре,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капсулы лиофилизированные живые молочнокислые бактерии, твердые, 1,2х10^7, в стеклянной таре,</w:t>
            </w:r>
          </w:p>
        </w:tc>
      </w:tr>
      <w:tr w:rsidR="007F4B9F" w:rsidRPr="007F4B9F" w:rsidTr="001374D6">
        <w:trPr>
          <w:trHeight w:val="46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124: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Трамадол/трамадола гидрохлорид/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80: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16000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Трамадол/трамадола гидрохлорид/раствор для инъекций 2,0 мл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Трамадол/трамадола гидрохлорид/раствор для инъекций 2,0 мл</w:t>
            </w:r>
          </w:p>
        </w:tc>
      </w:tr>
      <w:tr w:rsidR="007F4B9F" w:rsidRPr="007F4B9F" w:rsidTr="001374D6">
        <w:trPr>
          <w:trHeight w:val="34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125: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Нимесулид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упаковка: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160: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11040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11040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Нимесулид, гранулы, для внутреннего применения, 100мг, пакеты по 2г,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Нимесулид, гранулы, для внутреннего применения, 100мг, пакеты по 2г,</w:t>
            </w:r>
          </w:p>
        </w:tc>
      </w:tr>
      <w:tr w:rsidR="007F4B9F" w:rsidRPr="007F4B9F" w:rsidTr="001374D6">
        <w:trPr>
          <w:trHeight w:val="58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127: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>Хлоропирамин (хлоропирамина гидрохлорид)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br/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облако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30:00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6960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6960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Хлоропирамин (хлоропирамина гидрохлорид)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br/>
              <w:t>, раствор для инъекций, 20 мг/мл, ампулы по 1 мл.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t xml:space="preserve">Хлоропирамин (хлоропирамина гидрохлорид) </w:t>
            </w:r>
            <w:r w:rsidRPr="00A31F2C">
              <w:rPr>
                <w:rFonts w:ascii="Sylfaen" w:hAnsi="Sylfaen" w:cs="Calibri"/>
                <w:sz w:val="20"/>
                <w:szCs w:val="20"/>
                <w:lang w:val="hy-AM"/>
              </w:rPr>
              <w:br/>
              <w:t>, раствор для инъекций, 20 мг/мл, ампулы по 1 мл.</w:t>
            </w:r>
          </w:p>
        </w:tc>
      </w:tr>
      <w:tr w:rsidR="007F4B9F" w:rsidRPr="007F4B9F" w:rsidTr="001374D6">
        <w:trPr>
          <w:trHeight w:val="289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132: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гидроксиэтилкрахмал, раствор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упаковка: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color w:val="000000"/>
              </w:rPr>
              <w:t>5 часов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Гидроксиэтилкрахмал, раствор, 60мг/мл для капельного введения, пластиковая упаковка по 500мл,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A31F2C" w:rsidRDefault="007F4B9F" w:rsidP="001374D6">
            <w:pPr>
              <w:rPr>
                <w:rFonts w:ascii="Sylfaen" w:hAnsi="Sylfaen" w:cs="Calibri"/>
                <w:lang w:val="hy-AM"/>
              </w:rPr>
            </w:pPr>
            <w:r w:rsidRPr="00A31F2C">
              <w:rPr>
                <w:rFonts w:ascii="Sylfaen" w:hAnsi="Sylfaen" w:cs="Calibri"/>
                <w:lang w:val="hy-AM"/>
              </w:rPr>
              <w:t>Гидроксиэтилкрахмал, раствор, 60мг/мл для капельного введения, пластиковая упаковка по 500мл,</w:t>
            </w:r>
          </w:p>
        </w:tc>
      </w:tr>
      <w:tr w:rsidR="007F4B9F" w:rsidRPr="007F4B9F" w:rsidTr="001374D6">
        <w:trPr>
          <w:gridAfter w:val="7"/>
          <w:wAfter w:w="5042" w:type="dxa"/>
          <w:trHeight w:val="137"/>
        </w:trPr>
        <w:tc>
          <w:tcPr>
            <w:tcW w:w="59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Использовал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процедура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этого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выбора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оправдание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Статья 22 Закона РА «О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налогах»</w:t>
            </w:r>
          </w:p>
        </w:tc>
      </w:tr>
      <w:tr w:rsidR="007F4B9F" w:rsidRPr="007F4B9F" w:rsidTr="001374D6">
        <w:trPr>
          <w:gridAfter w:val="7"/>
          <w:wAfter w:w="5042" w:type="dxa"/>
          <w:trHeight w:val="196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155"/>
        </w:trPr>
        <w:tc>
          <w:tcPr>
            <w:tcW w:w="909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4728A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отправки или публикации приглашения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01.12.2023</w:t>
            </w:r>
          </w:p>
        </w:tc>
      </w:tr>
      <w:tr w:rsidR="007F4B9F" w:rsidTr="001374D6">
        <w:trPr>
          <w:gridAfter w:val="7"/>
          <w:wAfter w:w="5042" w:type="dxa"/>
          <w:trHeight w:val="164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ru-RU" w:eastAsia="ru-RU"/>
              </w:rPr>
            </w:pPr>
            <w:r w:rsidRPr="007F4B9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приглашении</w:t>
            </w:r>
            <w:r w:rsidRPr="007F4B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сделанный</w:t>
            </w:r>
            <w:r w:rsidRPr="007F4B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изменения </w:t>
            </w:r>
            <w:r w:rsidRPr="007F4B9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даты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1"/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92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Уточнение даты приглашения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Анкета и прием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D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Разъяснение</w:t>
            </w:r>
          </w:p>
        </w:tc>
      </w:tr>
      <w:tr w:rsidR="007F4B9F" w:rsidTr="001374D6">
        <w:trPr>
          <w:gridAfter w:val="7"/>
          <w:wAfter w:w="5042" w:type="dxa"/>
          <w:trHeight w:val="47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155"/>
        </w:trPr>
        <w:tc>
          <w:tcPr>
            <w:tcW w:w="7882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F4B9F" w:rsidTr="001374D6">
        <w:trPr>
          <w:gridAfter w:val="7"/>
          <w:wAfter w:w="5042" w:type="dxa"/>
          <w:trHeight w:val="54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4B9F" w:rsidRPr="007F4B9F" w:rsidTr="001374D6">
        <w:trPr>
          <w:gridAfter w:val="7"/>
          <w:wAfter w:w="5042" w:type="dxa"/>
          <w:trHeight w:val="605"/>
        </w:trPr>
        <w:tc>
          <w:tcPr>
            <w:tcW w:w="2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З/Р</w:t>
            </w:r>
          </w:p>
        </w:tc>
        <w:tc>
          <w:tcPr>
            <w:tcW w:w="304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 участника</w:t>
            </w:r>
          </w:p>
        </w:tc>
        <w:tc>
          <w:tcPr>
            <w:tcW w:w="10703" w:type="dxa"/>
            <w:gridSpan w:val="2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7F4B9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По желанию каждого участника, включая цену, представленную в результате организации одновременных переговоров </w:t>
            </w:r>
            <w:r w:rsidRPr="007F4B9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AMD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2"/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20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04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331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 без НДС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НДС: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Общий</w:t>
            </w:r>
          </w:p>
        </w:tc>
      </w:tr>
      <w:tr w:rsidR="007F4B9F" w:rsidTr="001374D6">
        <w:trPr>
          <w:gridAfter w:val="7"/>
          <w:wAfter w:w="5042" w:type="dxa"/>
          <w:trHeight w:val="195"/>
        </w:trPr>
        <w:tc>
          <w:tcPr>
            <w:tcW w:w="2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1:</w:t>
            </w:r>
          </w:p>
        </w:tc>
        <w:tc>
          <w:tcPr>
            <w:tcW w:w="3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9F" w:rsidRPr="00DA523B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9F" w:rsidRPr="00D21DA9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908 625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003683" w:rsidRDefault="007F4B9F" w:rsidP="001374D6">
            <w:pPr>
              <w:spacing w:before="0" w:after="0"/>
              <w:ind w:left="0" w:firstLine="0"/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spacing w:before="0" w:after="0"/>
              <w:ind w:left="0" w:firstLine="0"/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1090,35</w:t>
            </w:r>
          </w:p>
        </w:tc>
      </w:tr>
      <w:tr w:rsidR="007F4B9F" w:rsidTr="001374D6">
        <w:trPr>
          <w:gridAfter w:val="7"/>
          <w:wAfter w:w="5042" w:type="dxa"/>
          <w:trHeight w:val="88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</w:rPr>
            </w:pPr>
            <w:r w:rsidRPr="00A31F2C">
              <w:rPr>
                <w:rFonts w:ascii="Sylfaen" w:hAnsi="Sylfaen"/>
                <w:sz w:val="16"/>
              </w:rPr>
              <w:t>2: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spacing w:before="0" w:after="0"/>
              <w:ind w:left="0"/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6000</w:t>
            </w:r>
          </w:p>
        </w:tc>
      </w:tr>
      <w:tr w:rsidR="007F4B9F" w:rsidTr="001374D6">
        <w:trPr>
          <w:gridAfter w:val="7"/>
          <w:wAfter w:w="5042" w:type="dxa"/>
          <w:trHeight w:val="58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</w:rPr>
              <w:t>3: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02630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7500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C82985" w:rsidRDefault="007F4B9F" w:rsidP="001374D6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9000</w:t>
            </w:r>
          </w:p>
        </w:tc>
      </w:tr>
      <w:tr w:rsidR="007F4B9F" w:rsidTr="001374D6">
        <w:trPr>
          <w:gridAfter w:val="7"/>
          <w:wAfter w:w="5042" w:type="dxa"/>
          <w:trHeight w:val="2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DA523B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02630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C82985" w:rsidRDefault="007F4B9F" w:rsidP="001374D6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12000</w:t>
            </w:r>
          </w:p>
        </w:tc>
      </w:tr>
      <w:tr w:rsidR="007F4B9F" w:rsidTr="001374D6">
        <w:trPr>
          <w:gridAfter w:val="7"/>
          <w:wAfter w:w="5042" w:type="dxa"/>
          <w:trHeight w:val="30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DA523B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5 часов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02630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111000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C82985" w:rsidRDefault="007F4B9F" w:rsidP="001374D6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132000</w:t>
            </w:r>
          </w:p>
        </w:tc>
      </w:tr>
      <w:tr w:rsidR="007F4B9F" w:rsidTr="001374D6">
        <w:trPr>
          <w:gridAfter w:val="7"/>
          <w:wAfter w:w="5042" w:type="dxa"/>
          <w:trHeight w:val="38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DA523B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02630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C82985" w:rsidRDefault="007F4B9F" w:rsidP="001374D6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39600</w:t>
            </w:r>
          </w:p>
        </w:tc>
      </w:tr>
      <w:tr w:rsidR="007F4B9F" w:rsidTr="001374D6">
        <w:trPr>
          <w:gridAfter w:val="7"/>
          <w:wAfter w:w="5042" w:type="dxa"/>
          <w:trHeight w:val="38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DA523B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251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02630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95000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C82985" w:rsidRDefault="007F4B9F" w:rsidP="001374D6">
            <w:pPr>
              <w:jc w:val="right"/>
              <w:rPr>
                <w:rFonts w:ascii="Calibri" w:hAnsi="Calibri"/>
                <w:color w:val="000000"/>
                <w:lang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114000</w:t>
            </w:r>
          </w:p>
        </w:tc>
      </w:tr>
      <w:tr w:rsidR="007F4B9F" w:rsidTr="001374D6">
        <w:trPr>
          <w:gridAfter w:val="7"/>
          <w:wAfter w:w="5042" w:type="dxa"/>
          <w:trHeight w:val="30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10:00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057C0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Натали Фарм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14308.3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17170</w:t>
            </w:r>
          </w:p>
        </w:tc>
      </w:tr>
      <w:tr w:rsidR="007F4B9F" w:rsidTr="001374D6">
        <w:trPr>
          <w:gridAfter w:val="7"/>
          <w:wAfter w:w="5042" w:type="dxa"/>
          <w:trHeight w:val="547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7833,3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9400</w:t>
            </w:r>
          </w:p>
        </w:tc>
      </w:tr>
      <w:tr w:rsidR="007F4B9F" w:rsidTr="001374D6">
        <w:trPr>
          <w:gridAfter w:val="7"/>
          <w:wAfter w:w="5042" w:type="dxa"/>
          <w:trHeight w:val="330"/>
        </w:trPr>
        <w:tc>
          <w:tcPr>
            <w:tcW w:w="2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10379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12454,8</w:t>
            </w:r>
          </w:p>
        </w:tc>
      </w:tr>
      <w:tr w:rsidR="007F4B9F" w:rsidTr="001374D6">
        <w:trPr>
          <w:gridAfter w:val="7"/>
          <w:wAfter w:w="5042" w:type="dxa"/>
          <w:trHeight w:val="7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14:00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057C0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11250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13500</w:t>
            </w:r>
          </w:p>
        </w:tc>
      </w:tr>
      <w:tr w:rsidR="007F4B9F" w:rsidTr="001374D6">
        <w:trPr>
          <w:gridAfter w:val="7"/>
          <w:wAfter w:w="5042" w:type="dxa"/>
          <w:trHeight w:val="508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15:00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3216,6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4580</w:t>
            </w:r>
          </w:p>
        </w:tc>
      </w:tr>
      <w:tr w:rsidR="007F4B9F" w:rsidTr="001374D6">
        <w:trPr>
          <w:gridAfter w:val="7"/>
          <w:wAfter w:w="5042" w:type="dxa"/>
          <w:trHeight w:val="55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14366,7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17240</w:t>
            </w:r>
          </w:p>
        </w:tc>
      </w:tr>
      <w:tr w:rsidR="007F4B9F" w:rsidTr="001374D6">
        <w:trPr>
          <w:gridAfter w:val="7"/>
          <w:wAfter w:w="5042" w:type="dxa"/>
          <w:trHeight w:val="57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17:00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11333.3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13600</w:t>
            </w:r>
          </w:p>
        </w:tc>
      </w:tr>
      <w:tr w:rsidR="007F4B9F" w:rsidTr="001374D6">
        <w:trPr>
          <w:gridAfter w:val="7"/>
          <w:wAfter w:w="5042" w:type="dxa"/>
          <w:trHeight w:val="507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11194,7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14633,6</w:t>
            </w:r>
          </w:p>
        </w:tc>
      </w:tr>
      <w:tr w:rsidR="007F4B9F" w:rsidTr="001374D6">
        <w:trPr>
          <w:gridAfter w:val="7"/>
          <w:wAfter w:w="5042" w:type="dxa"/>
          <w:trHeight w:val="40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18:00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2333,3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2800</w:t>
            </w:r>
          </w:p>
        </w:tc>
      </w:tr>
      <w:tr w:rsidR="007F4B9F" w:rsidTr="001374D6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2083,3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2500</w:t>
            </w:r>
          </w:p>
        </w:tc>
      </w:tr>
      <w:tr w:rsidR="007F4B9F" w:rsidTr="001374D6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20:00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1875 год: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2250:</w:t>
            </w:r>
          </w:p>
        </w:tc>
      </w:tr>
      <w:tr w:rsidR="007F4B9F" w:rsidTr="001374D6">
        <w:trPr>
          <w:gridAfter w:val="7"/>
          <w:wAfter w:w="5042" w:type="dxa"/>
          <w:trHeight w:val="2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21:00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314,3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409,6</w:t>
            </w:r>
          </w:p>
        </w:tc>
      </w:tr>
      <w:tr w:rsidR="007F4B9F" w:rsidTr="001374D6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22:00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4266,7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5120:</w:t>
            </w:r>
          </w:p>
        </w:tc>
      </w:tr>
      <w:tr w:rsidR="007F4B9F" w:rsidTr="001374D6">
        <w:trPr>
          <w:gridAfter w:val="7"/>
          <w:wAfter w:w="5042" w:type="dxa"/>
          <w:trHeight w:val="1288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060F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2496,7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2996 г.</w:t>
            </w:r>
          </w:p>
        </w:tc>
      </w:tr>
      <w:tr w:rsidR="007F4B9F" w:rsidTr="001374D6">
        <w:trPr>
          <w:gridAfter w:val="7"/>
          <w:wAfter w:w="5042" w:type="dxa"/>
          <w:trHeight w:val="42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24:00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88624A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2140:</w:t>
            </w:r>
          </w:p>
        </w:tc>
      </w:tr>
      <w:tr w:rsidR="007F4B9F" w:rsidTr="001374D6">
        <w:trPr>
          <w:gridAfter w:val="7"/>
          <w:wAfter w:w="5042" w:type="dxa"/>
          <w:trHeight w:val="6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88624A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4262,5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5115</w:t>
            </w:r>
          </w:p>
        </w:tc>
      </w:tr>
      <w:tr w:rsidR="007F4B9F" w:rsidTr="001374D6">
        <w:trPr>
          <w:gridAfter w:val="7"/>
          <w:wAfter w:w="5042" w:type="dxa"/>
          <w:trHeight w:val="174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29:00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88624A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19220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4B9F" w:rsidRPr="00502630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23064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32:00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88624A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3600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4320</w:t>
            </w:r>
          </w:p>
        </w:tc>
      </w:tr>
      <w:tr w:rsidR="007F4B9F" w:rsidTr="001374D6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88624A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3333.3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4000</w:t>
            </w:r>
          </w:p>
        </w:tc>
      </w:tr>
      <w:tr w:rsidR="007F4B9F" w:rsidTr="001374D6">
        <w:trPr>
          <w:gridAfter w:val="7"/>
          <w:wAfter w:w="5042" w:type="dxa"/>
          <w:trHeight w:val="40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33: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89684B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1770 г.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2124</w:t>
            </w:r>
          </w:p>
        </w:tc>
      </w:tr>
      <w:tr w:rsidR="007F4B9F" w:rsidTr="001374D6">
        <w:trPr>
          <w:gridAfter w:val="7"/>
          <w:wAfter w:w="5042" w:type="dxa"/>
          <w:trHeight w:val="6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34: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038B0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79,17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95:</w:t>
            </w:r>
          </w:p>
        </w:tc>
      </w:tr>
      <w:tr w:rsidR="007F4B9F" w:rsidTr="001374D6">
        <w:trPr>
          <w:gridAfter w:val="7"/>
          <w:wAfter w:w="5042" w:type="dxa"/>
          <w:trHeight w:val="32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38: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6215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7458</w:t>
            </w:r>
          </w:p>
        </w:tc>
      </w:tr>
      <w:tr w:rsidR="007F4B9F" w:rsidTr="001374D6">
        <w:trPr>
          <w:gridAfter w:val="7"/>
          <w:wAfter w:w="5042" w:type="dxa"/>
          <w:trHeight w:val="56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6783,3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8140</w:t>
            </w:r>
          </w:p>
        </w:tc>
      </w:tr>
      <w:tr w:rsidR="007F4B9F" w:rsidTr="001374D6">
        <w:trPr>
          <w:gridAfter w:val="7"/>
          <w:wAfter w:w="5042" w:type="dxa"/>
          <w:trHeight w:val="307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6420: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7704:</w:t>
            </w:r>
          </w:p>
        </w:tc>
      </w:tr>
      <w:tr w:rsidR="007F4B9F" w:rsidTr="001374D6">
        <w:trPr>
          <w:gridAfter w:val="7"/>
          <w:wAfter w:w="5042" w:type="dxa"/>
          <w:trHeight w:val="50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42: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2291,7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2750</w:t>
            </w:r>
          </w:p>
        </w:tc>
      </w:tr>
      <w:tr w:rsidR="007F4B9F" w:rsidTr="001374D6">
        <w:trPr>
          <w:gridAfter w:val="7"/>
          <w:wAfter w:w="5042" w:type="dxa"/>
          <w:trHeight w:val="61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916,6: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1100</w:t>
            </w:r>
          </w:p>
        </w:tc>
      </w:tr>
      <w:tr w:rsidR="007F4B9F" w:rsidTr="001374D6">
        <w:trPr>
          <w:gridAfter w:val="7"/>
          <w:wAfter w:w="5042" w:type="dxa"/>
          <w:trHeight w:val="64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47: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3375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405:</w:t>
            </w:r>
          </w:p>
        </w:tc>
      </w:tr>
      <w:tr w:rsidR="007F4B9F" w:rsidTr="001374D6">
        <w:trPr>
          <w:gridAfter w:val="7"/>
          <w:wAfter w:w="5042" w:type="dxa"/>
          <w:trHeight w:val="237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3187,5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3825</w:t>
            </w:r>
          </w:p>
        </w:tc>
      </w:tr>
      <w:tr w:rsidR="007F4B9F" w:rsidTr="001374D6">
        <w:trPr>
          <w:gridAfter w:val="7"/>
          <w:wAfter w:w="5042" w:type="dxa"/>
          <w:trHeight w:val="40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48: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36703.25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44043,9</w:t>
            </w:r>
          </w:p>
        </w:tc>
      </w:tr>
      <w:tr w:rsidR="007F4B9F" w:rsidTr="001374D6">
        <w:trPr>
          <w:gridAfter w:val="7"/>
          <w:wAfter w:w="5042" w:type="dxa"/>
          <w:trHeight w:val="45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18650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22380</w:t>
            </w:r>
          </w:p>
        </w:tc>
      </w:tr>
      <w:tr w:rsidR="007F4B9F" w:rsidTr="001374D6">
        <w:trPr>
          <w:gridAfter w:val="7"/>
          <w:wAfter w:w="5042" w:type="dxa"/>
          <w:trHeight w:val="83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57: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2500</w:t>
            </w:r>
          </w:p>
        </w:tc>
      </w:tr>
      <w:tr w:rsidR="007F4B9F" w:rsidTr="001374D6">
        <w:trPr>
          <w:gridAfter w:val="7"/>
          <w:wAfter w:w="5042" w:type="dxa"/>
          <w:trHeight w:val="69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59: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1550 г.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1860 г.</w:t>
            </w:r>
          </w:p>
        </w:tc>
      </w:tr>
      <w:tr w:rsidR="007F4B9F" w:rsidTr="001374D6">
        <w:trPr>
          <w:gridAfter w:val="7"/>
          <w:wAfter w:w="5042" w:type="dxa"/>
          <w:trHeight w:val="363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61: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341: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409,2</w:t>
            </w:r>
          </w:p>
        </w:tc>
      </w:tr>
      <w:tr w:rsidR="007F4B9F" w:rsidTr="001374D6">
        <w:trPr>
          <w:gridAfter w:val="7"/>
          <w:wAfter w:w="5042" w:type="dxa"/>
          <w:trHeight w:val="49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hanging="32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360</w:t>
            </w:r>
          </w:p>
        </w:tc>
      </w:tr>
      <w:tr w:rsidR="007F4B9F" w:rsidTr="001374D6">
        <w:trPr>
          <w:gridAfter w:val="7"/>
          <w:wAfter w:w="5042" w:type="dxa"/>
          <w:trHeight w:val="45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64: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15200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18240</w:t>
            </w:r>
          </w:p>
        </w:tc>
      </w:tr>
      <w:tr w:rsidR="007F4B9F" w:rsidTr="001374D6">
        <w:trPr>
          <w:gridAfter w:val="7"/>
          <w:wAfter w:w="5042" w:type="dxa"/>
          <w:trHeight w:val="413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C5B73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14733,3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17680</w:t>
            </w:r>
          </w:p>
        </w:tc>
      </w:tr>
      <w:tr w:rsidR="007F4B9F" w:rsidTr="001374D6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t>65: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5950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7140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6156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7387.2</w:t>
            </w:r>
          </w:p>
        </w:tc>
      </w:tr>
      <w:tr w:rsidR="007F4B9F" w:rsidTr="001374D6">
        <w:trPr>
          <w:gridAfter w:val="7"/>
          <w:wAfter w:w="5042" w:type="dxa"/>
          <w:trHeight w:val="600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5700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6840</w:t>
            </w:r>
          </w:p>
        </w:tc>
      </w:tr>
      <w:tr w:rsidR="007F4B9F" w:rsidTr="001374D6">
        <w:trPr>
          <w:gridAfter w:val="7"/>
          <w:wAfter w:w="5042" w:type="dxa"/>
          <w:trHeight w:val="69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68: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2066,6: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2480</w:t>
            </w:r>
          </w:p>
        </w:tc>
      </w:tr>
      <w:tr w:rsidR="007F4B9F" w:rsidTr="001374D6">
        <w:trPr>
          <w:gridAfter w:val="7"/>
          <w:wAfter w:w="5042" w:type="dxa"/>
          <w:trHeight w:val="52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30588.83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36706.60</w:t>
            </w:r>
          </w:p>
        </w:tc>
      </w:tr>
      <w:tr w:rsidR="007F4B9F" w:rsidTr="001374D6">
        <w:trPr>
          <w:gridAfter w:val="7"/>
          <w:wAfter w:w="5042" w:type="dxa"/>
          <w:trHeight w:val="34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76: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5000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6000</w:t>
            </w:r>
          </w:p>
        </w:tc>
      </w:tr>
      <w:tr w:rsidR="007F4B9F" w:rsidTr="001374D6">
        <w:trPr>
          <w:gridAfter w:val="7"/>
          <w:wAfter w:w="5042" w:type="dxa"/>
          <w:trHeight w:val="7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77: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4583,3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5500</w:t>
            </w:r>
          </w:p>
        </w:tc>
      </w:tr>
      <w:tr w:rsidR="007F4B9F" w:rsidTr="001374D6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78: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18"/>
                <w:szCs w:val="18"/>
                <w:lang w:val="hy-AM" w:eastAsia="ru-RU"/>
              </w:rPr>
              <w:t>ЗАО «Арфамация»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2073,3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2488</w:t>
            </w:r>
          </w:p>
        </w:tc>
      </w:tr>
      <w:tr w:rsidR="007F4B9F" w:rsidTr="001374D6">
        <w:trPr>
          <w:gridAfter w:val="7"/>
          <w:wAfter w:w="5042" w:type="dxa"/>
          <w:trHeight w:val="51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3455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4146</w:t>
            </w:r>
          </w:p>
        </w:tc>
      </w:tr>
      <w:tr w:rsidR="007F4B9F" w:rsidTr="001374D6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81: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2708,3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E82DFF" w:rsidRDefault="007F4B9F" w:rsidP="001374D6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3250</w:t>
            </w:r>
          </w:p>
        </w:tc>
      </w:tr>
      <w:tr w:rsidR="007F4B9F" w:rsidTr="001374D6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84: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11759,5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14111.4</w:t>
            </w:r>
          </w:p>
        </w:tc>
      </w:tr>
      <w:tr w:rsidR="007F4B9F" w:rsidTr="001374D6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86: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1409 167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1691 г.</w:t>
            </w:r>
          </w:p>
        </w:tc>
      </w:tr>
      <w:tr w:rsidR="007F4B9F" w:rsidTr="001374D6">
        <w:trPr>
          <w:gridAfter w:val="7"/>
          <w:wAfter w:w="5042" w:type="dxa"/>
          <w:trHeight w:val="32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88: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7062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8474,4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92: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4708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5649,6</w:t>
            </w:r>
          </w:p>
        </w:tc>
      </w:tr>
      <w:tr w:rsidR="007F4B9F" w:rsidTr="001374D6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8496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10195.2</w:t>
            </w:r>
          </w:p>
        </w:tc>
      </w:tr>
      <w:tr w:rsidR="007F4B9F" w:rsidTr="001374D6">
        <w:trPr>
          <w:gridAfter w:val="7"/>
          <w:wAfter w:w="5042" w:type="dxa"/>
          <w:trHeight w:val="38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93: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500</w:t>
            </w:r>
          </w:p>
        </w:tc>
      </w:tr>
      <w:tr w:rsidR="007F4B9F" w:rsidTr="001374D6">
        <w:trPr>
          <w:gridAfter w:val="7"/>
          <w:wAfter w:w="5042" w:type="dxa"/>
          <w:trHeight w:val="49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95: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2624,3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3149.2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101: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3221,25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3865,5</w:t>
            </w:r>
          </w:p>
        </w:tc>
      </w:tr>
      <w:tr w:rsidR="007F4B9F" w:rsidTr="001374D6">
        <w:trPr>
          <w:gridAfter w:val="7"/>
          <w:wAfter w:w="5042" w:type="dxa"/>
          <w:trHeight w:val="376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270: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324:</w:t>
            </w:r>
          </w:p>
        </w:tc>
      </w:tr>
      <w:tr w:rsidR="007F4B9F" w:rsidTr="001374D6">
        <w:trPr>
          <w:gridAfter w:val="7"/>
          <w:wAfter w:w="5042" w:type="dxa"/>
          <w:trHeight w:val="57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102: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582,5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96507A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699:</w:t>
            </w:r>
          </w:p>
        </w:tc>
      </w:tr>
      <w:tr w:rsidR="007F4B9F" w:rsidTr="001374D6">
        <w:trPr>
          <w:gridAfter w:val="7"/>
          <w:wAfter w:w="5042" w:type="dxa"/>
          <w:trHeight w:val="36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103: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2066,66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4E08E6" w:rsidRDefault="007F4B9F" w:rsidP="001374D6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2480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109: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720: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864:</w:t>
            </w:r>
          </w:p>
        </w:tc>
      </w:tr>
      <w:tr w:rsidR="007F4B9F" w:rsidTr="001374D6">
        <w:trPr>
          <w:gridAfter w:val="7"/>
          <w:wAfter w:w="5042" w:type="dxa"/>
          <w:trHeight w:val="42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110: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4111.3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4933,6</w:t>
            </w:r>
          </w:p>
        </w:tc>
      </w:tr>
      <w:tr w:rsidR="007F4B9F" w:rsidTr="001374D6">
        <w:trPr>
          <w:gridAfter w:val="7"/>
          <w:wAfter w:w="5042" w:type="dxa"/>
          <w:trHeight w:val="427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112: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24791,6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29750</w:t>
            </w:r>
          </w:p>
        </w:tc>
      </w:tr>
      <w:tr w:rsidR="007F4B9F" w:rsidTr="001374D6">
        <w:trPr>
          <w:gridAfter w:val="7"/>
          <w:wAfter w:w="5042" w:type="dxa"/>
          <w:trHeight w:val="429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21965.4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26358,5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lastRenderedPageBreak/>
              <w:t>114: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30166.7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36200</w:t>
            </w:r>
          </w:p>
        </w:tc>
      </w:tr>
      <w:tr w:rsidR="007F4B9F" w:rsidTr="001374D6">
        <w:trPr>
          <w:gridAfter w:val="7"/>
          <w:wAfter w:w="5042" w:type="dxa"/>
          <w:trHeight w:val="404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116: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1067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1280,4</w:t>
            </w:r>
          </w:p>
        </w:tc>
      </w:tr>
      <w:tr w:rsidR="007F4B9F" w:rsidTr="001374D6">
        <w:trPr>
          <w:gridAfter w:val="7"/>
          <w:wAfter w:w="5042" w:type="dxa"/>
          <w:trHeight w:val="494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117: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7250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8700</w:t>
            </w:r>
          </w:p>
        </w:tc>
      </w:tr>
      <w:tr w:rsidR="007F4B9F" w:rsidTr="001374D6">
        <w:trPr>
          <w:gridAfter w:val="7"/>
          <w:wAfter w:w="5042" w:type="dxa"/>
          <w:trHeight w:val="362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8666,7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10400</w:t>
            </w:r>
          </w:p>
        </w:tc>
      </w:tr>
      <w:tr w:rsidR="007F4B9F" w:rsidTr="001374D6">
        <w:trPr>
          <w:gridAfter w:val="7"/>
          <w:wAfter w:w="5042" w:type="dxa"/>
          <w:trHeight w:val="435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118: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26666,7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32000</w:t>
            </w:r>
          </w:p>
        </w:tc>
      </w:tr>
      <w:tr w:rsidR="007F4B9F" w:rsidTr="001374D6">
        <w:trPr>
          <w:gridAfter w:val="7"/>
          <w:wAfter w:w="5042" w:type="dxa"/>
          <w:trHeight w:val="419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124: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10933.3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13120</w:t>
            </w:r>
          </w:p>
        </w:tc>
      </w:tr>
      <w:tr w:rsidR="007F4B9F" w:rsidTr="001374D6">
        <w:trPr>
          <w:gridAfter w:val="7"/>
          <w:wAfter w:w="5042" w:type="dxa"/>
          <w:trHeight w:val="507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8933,33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10720</w:t>
            </w:r>
          </w:p>
        </w:tc>
      </w:tr>
      <w:tr w:rsidR="007F4B9F" w:rsidTr="001374D6">
        <w:trPr>
          <w:gridAfter w:val="7"/>
          <w:wAfter w:w="5042" w:type="dxa"/>
          <w:trHeight w:val="349"/>
        </w:trPr>
        <w:tc>
          <w:tcPr>
            <w:tcW w:w="20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9514,7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11417,6</w:t>
            </w:r>
          </w:p>
        </w:tc>
      </w:tr>
      <w:tr w:rsidR="007F4B9F" w:rsidTr="001374D6">
        <w:trPr>
          <w:gridAfter w:val="7"/>
          <w:wAfter w:w="5042" w:type="dxa"/>
          <w:trHeight w:val="465"/>
        </w:trPr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  <w:r w:rsidRPr="00A31F2C">
              <w:rPr>
                <w:rFonts w:ascii="Sylfaen" w:hAnsi="Sylfaen"/>
                <w:lang w:val="hy-AM"/>
              </w:rPr>
              <w:t>127:</w:t>
            </w:r>
          </w:p>
          <w:p w:rsidR="007F4B9F" w:rsidRPr="00A31F2C" w:rsidRDefault="007F4B9F" w:rsidP="001374D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5950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7140</w:t>
            </w:r>
          </w:p>
        </w:tc>
      </w:tr>
      <w:tr w:rsidR="007F4B9F" w:rsidTr="001374D6">
        <w:trPr>
          <w:gridAfter w:val="7"/>
          <w:wAfter w:w="5042" w:type="dxa"/>
          <w:trHeight w:val="390"/>
        </w:trPr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D4C81" w:rsidRDefault="007F4B9F" w:rsidP="001374D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2842,25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4819E7" w:rsidRDefault="007F4B9F" w:rsidP="001374D6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3410,7</w:t>
            </w:r>
          </w:p>
        </w:tc>
      </w:tr>
      <w:tr w:rsidR="007F4B9F" w:rsidTr="001374D6">
        <w:trPr>
          <w:gridAfter w:val="7"/>
          <w:wAfter w:w="5042" w:type="dxa"/>
          <w:trHeight w:val="450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B419E3" w:rsidRDefault="007F4B9F" w:rsidP="001374D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132:</w:t>
            </w: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21DA9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56289" w:rsidRDefault="007F4B9F" w:rsidP="001374D6">
            <w:pPr>
              <w:widowControl w:val="0"/>
              <w:spacing w:before="0" w:after="0"/>
              <w:jc w:val="right"/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16666,6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Default="007F4B9F" w:rsidP="001374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4B9F" w:rsidRPr="00782EC6" w:rsidRDefault="007F4B9F" w:rsidP="001374D6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20000</w:t>
            </w:r>
          </w:p>
        </w:tc>
      </w:tr>
      <w:tr w:rsidR="007F4B9F" w:rsidRPr="006F7B58" w:rsidTr="001374D6">
        <w:trPr>
          <w:gridAfter w:val="31"/>
          <w:wAfter w:w="17163" w:type="dxa"/>
          <w:trHeight w:val="283"/>
        </w:trPr>
        <w:tc>
          <w:tcPr>
            <w:tcW w:w="3637" w:type="dxa"/>
            <w:gridSpan w:val="8"/>
          </w:tcPr>
          <w:p w:rsidR="007F4B9F" w:rsidRPr="00356289" w:rsidRDefault="007F4B9F" w:rsidP="001374D6">
            <w:pPr>
              <w:widowControl w:val="0"/>
              <w:spacing w:before="0" w:after="0"/>
              <w:rPr>
                <w:rFonts w:ascii="Arial" w:hAnsi="Arial" w:cs="Arial"/>
                <w:sz w:val="18"/>
                <w:szCs w:val="18"/>
                <w:lang w:val="hy-AM" w:eastAsia="ru-RU"/>
              </w:rPr>
            </w:pPr>
          </w:p>
        </w:tc>
      </w:tr>
      <w:tr w:rsidR="007F4B9F" w:rsidRPr="007F4B9F" w:rsidTr="001374D6">
        <w:trPr>
          <w:gridAfter w:val="7"/>
          <w:wAfter w:w="5042" w:type="dxa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7F4B9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lastRenderedPageBreak/>
              <w:t xml:space="preserve">Т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ялс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отклоненный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Приложения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</w:t>
            </w:r>
          </w:p>
        </w:tc>
      </w:tr>
      <w:tr w:rsidR="007F4B9F" w:rsidRPr="007F4B9F" w:rsidTr="001374D6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267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Оценка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результаты </w:t>
            </w:r>
            <w:r w:rsidRPr="007F4B9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( </w:t>
            </w:r>
            <w:r w:rsidRPr="007F4B9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удовлетворительные</w:t>
            </w:r>
            <w:r w:rsidRPr="007F4B9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или</w:t>
            </w:r>
            <w:r w:rsidRPr="007F4B9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недостаточный </w:t>
            </w:r>
            <w:r w:rsidRPr="007F4B9F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)</w:t>
            </w:r>
          </w:p>
        </w:tc>
      </w:tr>
      <w:tr w:rsidR="007F4B9F" w:rsidTr="001374D6">
        <w:trPr>
          <w:gridAfter w:val="7"/>
          <w:wAfter w:w="5042" w:type="dxa"/>
          <w:trHeight w:val="141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7F4B9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По приглашению</w:t>
            </w:r>
            <w:r w:rsidRPr="007F4B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необходимый</w:t>
            </w:r>
            <w:r w:rsidRPr="007F4B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документы</w:t>
            </w:r>
            <w:r w:rsidRPr="007F4B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доступность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 заявке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представлен</w:t>
            </w:r>
            <w:r w:rsidRPr="007F4B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ru-RU" w:eastAsia="ru-RU"/>
              </w:rPr>
              <w:t>документы</w:t>
            </w:r>
            <w:r w:rsidRPr="007F4B9F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2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Предложенный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предмет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технический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характеристики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согласие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по приглашению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учредил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требования</w:t>
            </w:r>
          </w:p>
        </w:tc>
        <w:tc>
          <w:tcPr>
            <w:tcW w:w="7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Цена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предложение</w:t>
            </w:r>
          </w:p>
        </w:tc>
      </w:tr>
      <w:tr w:rsidR="007F4B9F" w:rsidTr="001374D6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0B70B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1: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ЗАО «Арфармация»</w:t>
            </w:r>
          </w:p>
        </w:tc>
        <w:tc>
          <w:tcPr>
            <w:tcW w:w="1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F4B9F" w:rsidTr="001374D6">
        <w:trPr>
          <w:gridAfter w:val="7"/>
          <w:wAfter w:w="5042" w:type="dxa"/>
          <w:trHeight w:val="16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2: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«Натали Фарм»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F4B9F" w:rsidTr="001374D6">
        <w:trPr>
          <w:gridAfter w:val="7"/>
          <w:wAfter w:w="5042" w:type="dxa"/>
          <w:trHeight w:val="13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3: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«Арменфарм»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F4B9F" w:rsidTr="001374D6">
        <w:trPr>
          <w:gridAfter w:val="7"/>
          <w:wAfter w:w="5042" w:type="dxa"/>
          <w:trHeight w:val="191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ind w:left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544: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spacing w:before="0" w:after="0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Arial"/>
                <w:sz w:val="18"/>
                <w:szCs w:val="18"/>
                <w:lang w:val="hy-AM" w:eastAsia="ru-RU"/>
              </w:rPr>
              <w:t>ООО «Арпимед»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r w:rsidRPr="00FB71F9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Доступен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 соответствует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r w:rsidRPr="004563C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достаточно</w:t>
            </w:r>
          </w:p>
        </w:tc>
      </w:tr>
      <w:tr w:rsidR="007F4B9F" w:rsidTr="001374D6">
        <w:trPr>
          <w:gridAfter w:val="7"/>
          <w:wAfter w:w="5042" w:type="dxa"/>
          <w:trHeight w:val="331"/>
        </w:trPr>
        <w:tc>
          <w:tcPr>
            <w:tcW w:w="3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Еще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5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_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6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40DC0" w:rsidRDefault="007F4B9F" w:rsidP="001374D6">
            <w:pPr>
              <w:pStyle w:val="afd"/>
              <w:ind w:left="1080"/>
              <w:rPr>
                <w:rFonts w:ascii="Sylfaen" w:eastAsia="Calibri" w:hAnsi="Sylfaen"/>
                <w:sz w:val="18"/>
                <w:szCs w:val="18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Примечание </w:t>
            </w:r>
            <w:r w:rsidRPr="00C55F9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отклоненных заявок нет.</w:t>
            </w:r>
          </w:p>
          <w:p w:rsidR="007F4B9F" w:rsidRPr="00C55F9A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289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346"/>
        </w:trPr>
        <w:tc>
          <w:tcPr>
            <w:tcW w:w="68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участвовать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решение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8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11 </w:t>
            </w:r>
            <w:r>
              <w:rPr>
                <w:rFonts w:ascii="Cambria Math" w:eastAsia="Times New Roman" w:hAnsi="Cambria Math" w:cs="Cambria Math"/>
                <w:b/>
                <w:color w:val="FF0000"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color w:val="FF0000"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2023 году</w:t>
            </w:r>
          </w:p>
        </w:tc>
      </w:tr>
      <w:tr w:rsidR="007F4B9F" w:rsidTr="001374D6">
        <w:trPr>
          <w:gridAfter w:val="7"/>
          <w:wAfter w:w="5042" w:type="dxa"/>
          <w:trHeight w:val="92"/>
        </w:trPr>
        <w:tc>
          <w:tcPr>
            <w:tcW w:w="6850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Бездействие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срок:</w:t>
            </w:r>
          </w:p>
        </w:tc>
        <w:tc>
          <w:tcPr>
            <w:tcW w:w="3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начинать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Бездействие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период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ru-RU"/>
              </w:rPr>
              <w:t>конец</w:t>
            </w:r>
          </w:p>
        </w:tc>
      </w:tr>
      <w:tr w:rsidR="007F4B9F" w:rsidTr="001374D6">
        <w:trPr>
          <w:gridAfter w:val="7"/>
          <w:wAfter w:w="5042" w:type="dxa"/>
          <w:trHeight w:val="92"/>
        </w:trPr>
        <w:tc>
          <w:tcPr>
            <w:tcW w:w="685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12.2023:</w:t>
            </w:r>
          </w:p>
        </w:tc>
        <w:tc>
          <w:tcPr>
            <w:tcW w:w="5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22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12.2023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_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_</w:t>
            </w:r>
          </w:p>
        </w:tc>
      </w:tr>
      <w:tr w:rsidR="007F4B9F" w:rsidRPr="007F4B9F" w:rsidTr="001374D6">
        <w:trPr>
          <w:gridAfter w:val="7"/>
          <w:wAfter w:w="5042" w:type="dxa"/>
          <w:trHeight w:val="378"/>
        </w:trPr>
        <w:tc>
          <w:tcPr>
            <w:tcW w:w="15758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FB70DA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Выбрано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участнику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договор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чтобы запечатать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предложение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уведомление</w:t>
            </w:r>
            <w:r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hy-AM" w:eastAsia="ru-RU"/>
              </w:rPr>
              <w:t>дата: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 xml:space="preserve">                             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27.12.2023 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_</w:t>
            </w:r>
          </w:p>
        </w:tc>
      </w:tr>
      <w:tr w:rsidR="007F4B9F" w:rsidTr="001374D6">
        <w:trPr>
          <w:gridAfter w:val="7"/>
          <w:wAfter w:w="5042" w:type="dxa"/>
          <w:trHeight w:val="344"/>
        </w:trPr>
        <w:tc>
          <w:tcPr>
            <w:tcW w:w="68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</w:pP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Выбрано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участвовать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от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подписано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контракт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клиента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приблизительно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быть введенным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Дата</w:t>
            </w:r>
          </w:p>
        </w:tc>
        <w:tc>
          <w:tcPr>
            <w:tcW w:w="8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28.12.2023</w:t>
            </w:r>
          </w:p>
        </w:tc>
      </w:tr>
      <w:tr w:rsidR="007F4B9F" w:rsidTr="001374D6">
        <w:trPr>
          <w:gridAfter w:val="7"/>
          <w:wAfter w:w="5042" w:type="dxa"/>
          <w:trHeight w:val="344"/>
        </w:trPr>
        <w:tc>
          <w:tcPr>
            <w:tcW w:w="68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</w:pP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Клиенту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от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контракта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подписание</w:t>
            </w:r>
            <w:r w:rsidRPr="007F4B9F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ru-RU" w:eastAsia="ru-RU"/>
              </w:rPr>
              <w:t>Дата</w:t>
            </w:r>
          </w:p>
        </w:tc>
        <w:tc>
          <w:tcPr>
            <w:tcW w:w="8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28.12.2023</w:t>
            </w:r>
          </w:p>
        </w:tc>
      </w:tr>
      <w:tr w:rsid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4B9F" w:rsidTr="001374D6">
        <w:trPr>
          <w:gridAfter w:val="7"/>
          <w:wAfter w:w="5042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Размер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отдел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247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Выбрано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226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 xml:space="preserve">контракт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_</w:t>
            </w:r>
          </w:p>
        </w:tc>
      </w:tr>
      <w:tr w:rsidR="007F4B9F" w:rsidTr="001374D6">
        <w:trPr>
          <w:gridAfter w:val="7"/>
          <w:wAfter w:w="5042" w:type="dxa"/>
          <w:trHeight w:val="237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контракта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9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Уплотнение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3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Исполнение: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Дата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окончания срока _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Платить авансом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_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Расходы</w:t>
            </w:r>
          </w:p>
        </w:tc>
      </w:tr>
      <w:tr w:rsidR="007F4B9F" w:rsidTr="001374D6">
        <w:trPr>
          <w:gridAfter w:val="7"/>
          <w:wAfter w:w="5042" w:type="dxa"/>
          <w:trHeight w:val="238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РА: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АМД</w:t>
            </w:r>
          </w:p>
        </w:tc>
      </w:tr>
      <w:tr w:rsidR="007F4B9F" w:rsidTr="001374D6">
        <w:trPr>
          <w:gridAfter w:val="7"/>
          <w:wAfter w:w="5042" w:type="dxa"/>
          <w:trHeight w:val="263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Доступный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финансовый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означает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Общий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3"/>
            </w:r>
          </w:p>
        </w:tc>
      </w:tr>
      <w:tr w:rsidR="007F4B9F" w:rsidTr="001374D6">
        <w:trPr>
          <w:gridAfter w:val="7"/>
          <w:wAfter w:w="5042" w:type="dxa"/>
          <w:trHeight w:val="153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11:00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9400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9400</w:t>
            </w:r>
          </w:p>
        </w:tc>
      </w:tr>
      <w:tr w:rsidR="007F4B9F" w:rsidTr="001374D6">
        <w:trPr>
          <w:gridAfter w:val="7"/>
          <w:wAfter w:w="5042" w:type="dxa"/>
          <w:trHeight w:val="19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13500</w:t>
            </w:r>
          </w:p>
        </w:tc>
      </w:tr>
      <w:tr w:rsidR="007F4B9F" w:rsidTr="001374D6">
        <w:trPr>
          <w:gridAfter w:val="7"/>
          <w:wAfter w:w="5042" w:type="dxa"/>
          <w:trHeight w:val="168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4580</w:t>
            </w:r>
          </w:p>
        </w:tc>
      </w:tr>
      <w:tr w:rsidR="007F4B9F" w:rsidTr="001374D6">
        <w:trPr>
          <w:gridAfter w:val="7"/>
          <w:wAfter w:w="5042" w:type="dxa"/>
          <w:trHeight w:val="180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13600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2250: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7458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7458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22380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22380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68: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622C1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36706.60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36706.60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76: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77: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78: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2488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2488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101: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324: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324: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103: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1F6790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2480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117: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8700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10720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10720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132: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ЗАО «Арфармация»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DB44F4" w:rsidRDefault="007F4B9F" w:rsidP="001374D6"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N41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20000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1090,35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1090,35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17170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17170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409,6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409,6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22:00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5120: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5120: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2996 г.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2996 г.</w:t>
            </w:r>
          </w:p>
        </w:tc>
      </w:tr>
      <w:tr w:rsidR="007F4B9F" w:rsidTr="001374D6">
        <w:trPr>
          <w:gridAfter w:val="7"/>
          <w:wAfter w:w="5042" w:type="dxa"/>
          <w:trHeight w:val="2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24:00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2140: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2140:</w:t>
            </w:r>
          </w:p>
        </w:tc>
      </w:tr>
      <w:tr w:rsidR="007F4B9F" w:rsidTr="001374D6">
        <w:trPr>
          <w:gridAfter w:val="7"/>
          <w:wAfter w:w="5042" w:type="dxa"/>
          <w:trHeight w:val="57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28:00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5115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5115</w:t>
            </w:r>
          </w:p>
        </w:tc>
      </w:tr>
      <w:tr w:rsidR="007F4B9F" w:rsidTr="001374D6">
        <w:trPr>
          <w:gridAfter w:val="7"/>
          <w:wAfter w:w="5042" w:type="dxa"/>
          <w:trHeight w:val="51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29:00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23064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23064</w:t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2124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2124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39: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7704: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7704: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2750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2750</w:t>
            </w:r>
          </w:p>
        </w:tc>
      </w:tr>
      <w:tr w:rsidR="007F4B9F" w:rsidTr="001374D6">
        <w:trPr>
          <w:gridAfter w:val="7"/>
          <w:wAfter w:w="5042" w:type="dxa"/>
          <w:trHeight w:val="4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57: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2500</w:t>
            </w:r>
          </w:p>
        </w:tc>
      </w:tr>
      <w:tr w:rsidR="007F4B9F" w:rsidTr="001374D6">
        <w:trPr>
          <w:gridAfter w:val="7"/>
          <w:wAfter w:w="5042" w:type="dxa"/>
          <w:trHeight w:val="45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59: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1860 г.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1860 г.</w:t>
            </w:r>
          </w:p>
        </w:tc>
      </w:tr>
      <w:tr w:rsidR="007F4B9F" w:rsidTr="001374D6">
        <w:trPr>
          <w:gridAfter w:val="7"/>
          <w:wAfter w:w="5042" w:type="dxa"/>
          <w:trHeight w:val="4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64: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17680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17680</w:t>
            </w:r>
          </w:p>
        </w:tc>
      </w:tr>
      <w:tr w:rsidR="007F4B9F" w:rsidTr="001374D6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4146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4146</w:t>
            </w:r>
          </w:p>
        </w:tc>
      </w:tr>
      <w:tr w:rsidR="007F4B9F" w:rsidTr="001374D6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81: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3250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3250</w:t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84: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14111.4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14111.4</w:t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86: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1691 г.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1691 г.</w:t>
            </w:r>
          </w:p>
        </w:tc>
      </w:tr>
      <w:tr w:rsidR="007F4B9F" w:rsidTr="001374D6">
        <w:trPr>
          <w:gridAfter w:val="7"/>
          <w:wAfter w:w="5042" w:type="dxa"/>
          <w:trHeight w:val="35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88: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8474,4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8474,4</w:t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92: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5649,6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5649,6</w:t>
            </w:r>
          </w:p>
        </w:tc>
      </w:tr>
      <w:tr w:rsidR="007F4B9F" w:rsidTr="001374D6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93: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</w:t>
            </w:r>
          </w:p>
        </w:tc>
        <w:tc>
          <w:tcPr>
            <w:tcW w:w="4369" w:type="dxa"/>
            <w:gridSpan w:val="2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</w:t>
            </w:r>
          </w:p>
        </w:tc>
      </w:tr>
      <w:tr w:rsidR="007F4B9F" w:rsidTr="001374D6">
        <w:trPr>
          <w:gridAfter w:val="7"/>
          <w:wAfter w:w="5042" w:type="dxa"/>
          <w:trHeight w:val="4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95: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35C5A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3149.2</w:t>
            </w:r>
          </w:p>
        </w:tc>
        <w:tc>
          <w:tcPr>
            <w:tcW w:w="4369" w:type="dxa"/>
            <w:gridSpan w:val="2"/>
          </w:tcPr>
          <w:p w:rsidR="007F4B9F" w:rsidRPr="00F35C5A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3149.2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102: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D4B5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699:</w:t>
            </w:r>
          </w:p>
        </w:tc>
        <w:tc>
          <w:tcPr>
            <w:tcW w:w="4369" w:type="dxa"/>
            <w:gridSpan w:val="2"/>
          </w:tcPr>
          <w:p w:rsidR="007F4B9F" w:rsidRPr="008D4B5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699:</w:t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109: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D4B5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864:</w:t>
            </w:r>
          </w:p>
        </w:tc>
        <w:tc>
          <w:tcPr>
            <w:tcW w:w="4369" w:type="dxa"/>
            <w:gridSpan w:val="2"/>
          </w:tcPr>
          <w:p w:rsidR="007F4B9F" w:rsidRPr="008D4B5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864:</w:t>
            </w:r>
          </w:p>
        </w:tc>
      </w:tr>
      <w:tr w:rsidR="007F4B9F" w:rsidTr="001374D6">
        <w:trPr>
          <w:gridAfter w:val="7"/>
          <w:wAfter w:w="5042" w:type="dxa"/>
          <w:trHeight w:val="38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110: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D4B5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4933,6</w:t>
            </w:r>
          </w:p>
        </w:tc>
        <w:tc>
          <w:tcPr>
            <w:tcW w:w="4369" w:type="dxa"/>
            <w:gridSpan w:val="2"/>
          </w:tcPr>
          <w:p w:rsidR="007F4B9F" w:rsidRPr="008D4B5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4933,6</w:t>
            </w:r>
          </w:p>
        </w:tc>
      </w:tr>
      <w:tr w:rsidR="007F4B9F" w:rsidTr="001374D6">
        <w:trPr>
          <w:gridAfter w:val="7"/>
          <w:wAfter w:w="5042" w:type="dxa"/>
          <w:trHeight w:val="35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112: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E1090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26358,5</w:t>
            </w:r>
          </w:p>
        </w:tc>
        <w:tc>
          <w:tcPr>
            <w:tcW w:w="4369" w:type="dxa"/>
            <w:gridSpan w:val="2"/>
          </w:tcPr>
          <w:p w:rsidR="007F4B9F" w:rsidRPr="00E1090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26358,5</w:t>
            </w:r>
          </w:p>
        </w:tc>
      </w:tr>
      <w:tr w:rsidR="007F4B9F" w:rsidTr="001374D6">
        <w:trPr>
          <w:gridAfter w:val="7"/>
          <w:wAfter w:w="5042" w:type="dxa"/>
          <w:trHeight w:val="39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114: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E1090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36200</w:t>
            </w:r>
          </w:p>
        </w:tc>
        <w:tc>
          <w:tcPr>
            <w:tcW w:w="4369" w:type="dxa"/>
            <w:gridSpan w:val="2"/>
          </w:tcPr>
          <w:p w:rsidR="007F4B9F" w:rsidRPr="00E1090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36200</w:t>
            </w:r>
          </w:p>
        </w:tc>
      </w:tr>
      <w:tr w:rsidR="007F4B9F" w:rsidTr="001374D6">
        <w:trPr>
          <w:gridAfter w:val="7"/>
          <w:wAfter w:w="5042" w:type="dxa"/>
          <w:trHeight w:val="29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116: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8520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1280,4</w:t>
            </w:r>
          </w:p>
        </w:tc>
        <w:tc>
          <w:tcPr>
            <w:tcW w:w="4369" w:type="dxa"/>
            <w:gridSpan w:val="2"/>
          </w:tcPr>
          <w:p w:rsidR="007F4B9F" w:rsidRPr="00F8520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1280,4</w:t>
            </w:r>
          </w:p>
        </w:tc>
      </w:tr>
      <w:tr w:rsidR="007F4B9F" w:rsidTr="001374D6">
        <w:trPr>
          <w:gridAfter w:val="7"/>
          <w:wAfter w:w="5042" w:type="dxa"/>
          <w:trHeight w:val="33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118: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8520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32000</w:t>
            </w:r>
          </w:p>
        </w:tc>
        <w:tc>
          <w:tcPr>
            <w:tcW w:w="4369" w:type="dxa"/>
            <w:gridSpan w:val="2"/>
          </w:tcPr>
          <w:p w:rsidR="007F4B9F" w:rsidRPr="00F8520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32000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124: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F8520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13120</w:t>
            </w:r>
          </w:p>
        </w:tc>
        <w:tc>
          <w:tcPr>
            <w:tcW w:w="4369" w:type="dxa"/>
            <w:gridSpan w:val="2"/>
          </w:tcPr>
          <w:p w:rsidR="007F4B9F" w:rsidRPr="00F8520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13120</w:t>
            </w:r>
          </w:p>
        </w:tc>
      </w:tr>
      <w:tr w:rsidR="007F4B9F" w:rsidTr="001374D6">
        <w:trPr>
          <w:gridAfter w:val="7"/>
          <w:wAfter w:w="5042" w:type="dxa"/>
          <w:trHeight w:val="32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127: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«Натали 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B17BA3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3410,7</w:t>
            </w:r>
          </w:p>
        </w:tc>
        <w:tc>
          <w:tcPr>
            <w:tcW w:w="4369" w:type="dxa"/>
            <w:gridSpan w:val="2"/>
          </w:tcPr>
          <w:p w:rsidR="007F4B9F" w:rsidRPr="00B17BA3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3410,7</w:t>
            </w:r>
          </w:p>
        </w:tc>
      </w:tr>
      <w:tr w:rsidR="007F4B9F" w:rsidTr="001374D6">
        <w:trPr>
          <w:gridAfter w:val="7"/>
          <w:wAfter w:w="5042" w:type="dxa"/>
          <w:trHeight w:val="52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«Арменфарм»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6000</w:t>
            </w:r>
          </w:p>
        </w:tc>
      </w:tr>
      <w:tr w:rsidR="007F4B9F" w:rsidTr="001374D6">
        <w:trPr>
          <w:gridAfter w:val="7"/>
          <w:wAfter w:w="5042" w:type="dxa"/>
          <w:trHeight w:val="48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«Арменфарм»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9000</w:t>
            </w:r>
          </w:p>
        </w:tc>
      </w:tr>
      <w:tr w:rsidR="007F4B9F" w:rsidTr="001374D6">
        <w:trPr>
          <w:gridAfter w:val="7"/>
          <w:wAfter w:w="5042" w:type="dxa"/>
          <w:trHeight w:val="3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«Арменфарм»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12000</w:t>
            </w:r>
          </w:p>
        </w:tc>
      </w:tr>
      <w:tr w:rsidR="007F4B9F" w:rsidTr="001374D6">
        <w:trPr>
          <w:gridAfter w:val="7"/>
          <w:wAfter w:w="5042" w:type="dxa"/>
          <w:trHeight w:val="465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 часов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«Арменфарм»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E1CB9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132000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«Арменфарм»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39600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39600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«Арменфарм»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N43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114000</w:t>
            </w:r>
          </w:p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114000</w:t>
            </w:r>
          </w:p>
          <w:p w:rsidR="007F4B9F" w:rsidRPr="00723242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32:00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4000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34: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95: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3825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3825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61: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360</w:t>
            </w:r>
          </w:p>
        </w:tc>
      </w:tr>
      <w:tr w:rsidR="007F4B9F" w:rsidTr="001374D6">
        <w:trPr>
          <w:gridAfter w:val="7"/>
          <w:wAfter w:w="5042" w:type="dxa"/>
          <w:trHeight w:val="440"/>
        </w:trPr>
        <w:tc>
          <w:tcPr>
            <w:tcW w:w="1015" w:type="dxa"/>
            <w:tcBorders>
              <w:bottom w:val="nil"/>
            </w:tcBorders>
          </w:tcPr>
          <w:p w:rsidR="007F4B9F" w:rsidRPr="00F63A3B" w:rsidRDefault="007F4B9F" w:rsidP="001374D6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65: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6"/>
                <w:szCs w:val="16"/>
                <w:lang w:val="hy-AM" w:eastAsia="ru-RU"/>
              </w:rPr>
              <w:t>ООО «Арпимед»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4C68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6"/>
                <w:szCs w:val="16"/>
                <w:lang w:eastAsia="ru-RU"/>
              </w:rPr>
            </w:pPr>
            <w:r w:rsidRPr="00F32BDE">
              <w:rPr>
                <w:rFonts w:ascii="Sylfaen" w:eastAsia="Times New Roman" w:hAnsi="Sylfaen"/>
                <w:i/>
                <w:sz w:val="18"/>
                <w:szCs w:val="24"/>
                <w:lang w:val="hy-AM"/>
              </w:rPr>
              <w:t xml:space="preserve">ЧАК-ГАФПЗБ-23/10 </w:t>
            </w:r>
            <w:r>
              <w:rPr>
                <w:rFonts w:ascii="Sylfaen" w:eastAsia="Times New Roman" w:hAnsi="Sylfaen"/>
                <w:i/>
                <w:sz w:val="18"/>
                <w:szCs w:val="24"/>
              </w:rPr>
              <w:t>N42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32BC6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b/>
                <w:sz w:val="16"/>
                <w:szCs w:val="16"/>
                <w:lang w:val="hy-AM" w:eastAsia="ru-RU"/>
              </w:rPr>
              <w:t>27,12,2023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31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12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  <w:t xml:space="preserve">В 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2023 году </w:t>
            </w:r>
            <w:r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_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4B9F" w:rsidRPr="000F3274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6840</w:t>
            </w:r>
          </w:p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6840</w:t>
            </w:r>
          </w:p>
          <w:p w:rsidR="007F4B9F" w:rsidRPr="00822CE7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</w:p>
        </w:tc>
      </w:tr>
      <w:tr w:rsidR="007F4B9F" w:rsidTr="001374D6">
        <w:trPr>
          <w:trHeight w:val="288"/>
        </w:trPr>
        <w:tc>
          <w:tcPr>
            <w:tcW w:w="15758" w:type="dxa"/>
            <w:gridSpan w:val="3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7F4B9F" w:rsidRDefault="007F4B9F" w:rsidP="001374D6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F4B9F" w:rsidRDefault="007F4B9F" w:rsidP="001374D6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F4B9F" w:rsidRDefault="007F4B9F" w:rsidP="001374D6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F4B9F" w:rsidRDefault="007F4B9F" w:rsidP="001374D6">
            <w:pPr>
              <w:spacing w:before="0" w:after="0"/>
              <w:ind w:left="0" w:firstLine="0"/>
            </w:pPr>
          </w:p>
        </w:tc>
        <w:tc>
          <w:tcPr>
            <w:tcW w:w="720" w:type="dxa"/>
          </w:tcPr>
          <w:p w:rsidR="007F4B9F" w:rsidRDefault="007F4B9F" w:rsidP="001374D6">
            <w:pPr>
              <w:spacing w:before="0" w:after="0"/>
              <w:ind w:left="0" w:firstLine="0"/>
            </w:pPr>
          </w:p>
        </w:tc>
        <w:tc>
          <w:tcPr>
            <w:tcW w:w="720" w:type="dxa"/>
            <w:vAlign w:val="center"/>
          </w:tcPr>
          <w:p w:rsidR="007F4B9F" w:rsidRPr="00D456BB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2" w:type="dxa"/>
            <w:vAlign w:val="center"/>
          </w:tcPr>
          <w:p w:rsidR="007F4B9F" w:rsidRPr="00D456BB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7F4B9F" w:rsidRPr="003631FD" w:rsidTr="001374D6">
        <w:trPr>
          <w:gridAfter w:val="1"/>
          <w:wAfter w:w="722" w:type="dxa"/>
          <w:trHeight w:val="200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DB44F4" w:rsidRDefault="007F4B9F" w:rsidP="001374D6">
            <w:pPr>
              <w:pStyle w:val="afd"/>
              <w:rPr>
                <w:rFonts w:ascii="Sylfaen" w:eastAsia="Calibri" w:hAnsi="Sylfaen"/>
                <w:lang w:val="hy-AM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Примечание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: </w:t>
            </w:r>
            <w:r w:rsidRPr="00CB7882">
              <w:rPr>
                <w:rFonts w:ascii="Sylfaen" w:eastAsia="Calibri" w:hAnsi="Sylfaen"/>
                <w:lang w:val="hy-AM"/>
              </w:rPr>
              <w:t xml:space="preserve">8, 12, 13, 35, 36, 44 запланированы по приглашению </w:t>
            </w:r>
            <w:r w:rsidRPr="00DB44F4">
              <w:rPr>
                <w:rFonts w:ascii="Times New Roman" w:eastAsia="Calibri" w:hAnsi="Times New Roman"/>
                <w:lang w:val="hy-AM"/>
              </w:rPr>
              <w:t xml:space="preserve">. </w:t>
            </w:r>
            <w:r w:rsidRPr="00DB44F4">
              <w:rPr>
                <w:rFonts w:ascii="Sylfaen" w:eastAsia="Calibri" w:hAnsi="Sylfaen" w:cs="Sylfaen"/>
                <w:lang w:val="hy-AM"/>
              </w:rPr>
              <w:t xml:space="preserve">По участкам </w:t>
            </w:r>
            <w:r w:rsidRPr="00DB44F4">
              <w:rPr>
                <w:rFonts w:ascii="Sylfaen" w:eastAsia="Calibri" w:hAnsi="Sylfaen"/>
                <w:lang w:val="hy-AM"/>
              </w:rPr>
              <w:t>45, 54, 69-71 , 74, 83, 85, 87, 89-91, 97-100, 105, 106, 115, 119-122, 129-130, 133 ценовое предложение не подавалось, поэтому согласно к части 1, части 3 статьи 37 Закона РА «О закупках» Считать указанные части подпункта неисполненными.</w:t>
            </w:r>
          </w:p>
          <w:p w:rsidR="007F4B9F" w:rsidRPr="00DB44F4" w:rsidRDefault="007F4B9F" w:rsidP="001374D6">
            <w:pPr>
              <w:suppressAutoHyphens w:val="0"/>
              <w:spacing w:before="0" w:after="200" w:line="276" w:lineRule="auto"/>
              <w:ind w:left="0" w:firstLine="0"/>
              <w:rPr>
                <w:rFonts w:ascii="GHEA Grapalat" w:eastAsia="Times New Roman" w:hAnsi="GHEA Grapalat" w:cs="Calibri"/>
                <w:lang w:val="hy-AM"/>
              </w:rPr>
            </w:pPr>
            <w:r w:rsidRPr="00DB44F4">
              <w:rPr>
                <w:rFonts w:ascii="Sylfaen" w:eastAsia="Calibri" w:hAnsi="Sylfaen"/>
                <w:lang w:val="hy-AM"/>
              </w:rPr>
              <w:t>9,16,19,25-27,30,31,37,40,41,46,49-53,55,56,58,60,62,63,66,67,72,75,79,82, Ценовые предложения, представленные по участкам 94,96,104,107,108,111,113,123,126,131, отклонены, согласно</w:t>
            </w:r>
            <w:r w:rsidRPr="00DB44F4">
              <w:rPr>
                <w:rFonts w:ascii="GHEA Grapalat" w:eastAsia="Calibri" w:hAnsi="GHEA Grapalat" w:cs="Calibri"/>
                <w:lang w:val="hy-AM"/>
              </w:rPr>
              <w:t xml:space="preserve"> Пункт 1 </w:t>
            </w:r>
            <w:r w:rsidRPr="00DB44F4">
              <w:rPr>
                <w:rFonts w:ascii="Sylfaen" w:eastAsia="Calibri" w:hAnsi="Sylfaen"/>
                <w:lang w:val="hy-AM"/>
              </w:rPr>
              <w:t xml:space="preserve">части 1 статьи 37 Закона РА </w:t>
            </w:r>
            <w:r w:rsidRPr="00DB44F4">
              <w:rPr>
                <w:rFonts w:ascii="GHEA Grapalat" w:eastAsia="Times New Roman" w:hAnsi="GHEA Grapalat" w:cs="Calibri"/>
                <w:lang w:val="hy-AM"/>
              </w:rPr>
              <w:t>(превысил покупную цену)</w:t>
            </w:r>
          </w:p>
          <w:p w:rsidR="007F4B9F" w:rsidRDefault="007F4B9F" w:rsidP="001374D6">
            <w:pPr>
              <w:pStyle w:val="afd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7F4B9F" w:rsidRPr="00D456BB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  <w:tc>
          <w:tcPr>
            <w:tcW w:w="720" w:type="dxa"/>
            <w:vAlign w:val="center"/>
          </w:tcPr>
          <w:p w:rsidR="007F4B9F" w:rsidRPr="00D456BB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12600</w:t>
            </w:r>
          </w:p>
        </w:tc>
      </w:tr>
      <w:tr w:rsidR="007F4B9F" w:rsidRPr="003631FD" w:rsidTr="001374D6">
        <w:trPr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Pr="00322386" w:rsidRDefault="007F4B9F" w:rsidP="001374D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</w:tcPr>
          <w:p w:rsidR="007F4B9F" w:rsidRPr="003631FD" w:rsidRDefault="007F4B9F" w:rsidP="001374D6">
            <w:pPr>
              <w:spacing w:before="0" w:after="0"/>
              <w:ind w:left="0" w:firstLine="0"/>
              <w:rPr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7F4B9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7F4B9F" w:rsidRPr="00D456BB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7F4B9F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t>90000</w:t>
            </w:r>
          </w:p>
          <w:p w:rsidR="007F4B9F" w:rsidRPr="00D456BB" w:rsidRDefault="007F4B9F" w:rsidP="001374D6">
            <w:pPr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</w:p>
        </w:tc>
      </w:tr>
      <w:tr w:rsidR="007F4B9F" w:rsidRP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45069F" w:rsidRDefault="007F4B9F" w:rsidP="001374D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настоящим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процедуры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данные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доза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частично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приложение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участники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так что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Армения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республике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Состояние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Регистрация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полученный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общественный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организации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Новости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активность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исполнитель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люди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могут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являются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процедура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организованный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заказчику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подарок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запечатанный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контракта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данные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доза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результата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принятие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 процессу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отдела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вместе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участвовать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 письме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требование: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настоящим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заявление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из публикации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затем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------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календарь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дня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в течение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F4B9F" w:rsidRPr="0045069F" w:rsidRDefault="007F4B9F" w:rsidP="001374D6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lastRenderedPageBreak/>
              <w:t>На письме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на запрос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рядом 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является</w:t>
            </w:r>
          </w:p>
          <w:p w:rsidR="007F4B9F" w:rsidRPr="0045069F" w:rsidRDefault="007F4B9F" w:rsidP="001374D6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человеку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предоставил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доверенность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оригинал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котором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авторизованный,</w:t>
            </w:r>
          </w:p>
          <w:p w:rsidR="007F4B9F" w:rsidRPr="0045069F" w:rsidRDefault="007F4B9F" w:rsidP="001374D6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а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люди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считать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нет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может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превзойти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два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F4B9F" w:rsidRPr="0045069F" w:rsidRDefault="007F4B9F" w:rsidP="001374D6">
            <w:pPr>
              <w:widowControl w:val="0"/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б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персона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лично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нуждаться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является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выполнять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действия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которые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для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F4B9F" w:rsidRPr="0045069F" w:rsidRDefault="007F4B9F" w:rsidP="001374D6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как?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 процессу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участвовать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требование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отправлено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так что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электронная почта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люди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подписано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оригинальный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объявления: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 xml:space="preserve">Покупка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_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 </w:t>
            </w:r>
            <w:r w:rsidRPr="0045069F">
              <w:rPr>
                <w:rFonts w:ascii="Franklin Gothic Medium Cond" w:eastAsia="Times New Roman" w:hAnsi="Franklin Gothic Medium Cond" w:cs="Franklin Gothic Medium Cond"/>
                <w:b/>
                <w:sz w:val="14"/>
                <w:szCs w:val="14"/>
                <w:lang w:val="hy-AM" w:eastAsia="ru-RU"/>
              </w:rPr>
              <w:t>"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РА: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Статья 5.1,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пункт 2 закона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частично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запланировано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интересы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столкновение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отсутствие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F4B9F" w:rsidRPr="0045069F" w:rsidRDefault="007F4B9F" w:rsidP="001374D6">
            <w:pPr>
              <w:widowControl w:val="0"/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это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почты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адреса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номера телефонов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которых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через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клиент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может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является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контакт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подтверждать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требование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представлено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человек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последний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уполномоченный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физический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человек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с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F4B9F" w:rsidRPr="0045069F" w:rsidRDefault="007F4B9F" w:rsidP="001374D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Армения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республике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Состояние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Регистрация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полученный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общественный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организации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Новости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активность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исполнитель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люди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случае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также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Состояние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Регистрация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сертификата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скопировать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_</w:t>
            </w:r>
          </w:p>
          <w:p w:rsidR="007F4B9F" w:rsidRPr="0045069F" w:rsidRDefault="007F4B9F" w:rsidP="001374D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Клиенту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ответственный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отдела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вести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электронный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почты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чиновник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адрес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45069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является </w:t>
            </w:r>
            <w:r w:rsidRPr="00450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---------------------------.</w:t>
            </w:r>
            <w:r>
              <w:rPr>
                <w:rStyle w:val="FootnoteAnchor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4"/>
            </w:r>
          </w:p>
        </w:tc>
      </w:tr>
      <w:tr w:rsidR="007F4B9F" w:rsidRP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RPr="007F4B9F" w:rsidTr="001374D6">
        <w:trPr>
          <w:gridAfter w:val="7"/>
          <w:wAfter w:w="5042" w:type="dxa"/>
          <w:trHeight w:val="475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участников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участия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с целью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о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&gt;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РА 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закона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соответствии с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реализован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публикации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информация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ПОКУПОК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О: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ЗАЯВЛЕНИЕ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ПРИГЛАШЕНИЕ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ТЕКСТ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ПУБЛИКОВАТЬ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Это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ИНФОРМАЦИЯ</w:t>
            </w:r>
          </w:p>
        </w:tc>
      </w:tr>
      <w:tr w:rsidR="007F4B9F" w:rsidRP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RPr="007F4B9F" w:rsidTr="001374D6">
        <w:trPr>
          <w:gridAfter w:val="7"/>
          <w:wAfter w:w="5042" w:type="dxa"/>
          <w:trHeight w:val="427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процесс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в пределах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незаконный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быть найденным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случай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что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предпринятый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действий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кратко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Описание: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НЕЗАКОННО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ОПЕРАЦИИ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ОБНАРУЖИТЬ</w:t>
            </w:r>
          </w:p>
        </w:tc>
      </w:tr>
      <w:tr w:rsidR="007F4B9F" w:rsidRP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427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Покупка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F4B9F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процедуры</w:t>
            </w:r>
            <w:r w:rsidRPr="007F4B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представлен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и: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их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касательно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держал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решения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ЖАЛОБЫ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Они не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  <w:t>БЫЛ</w:t>
            </w:r>
          </w:p>
        </w:tc>
      </w:tr>
      <w:tr w:rsid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427"/>
        </w:trPr>
        <w:tc>
          <w:tcPr>
            <w:tcW w:w="3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Другой: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необходимый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информация</w:t>
            </w:r>
          </w:p>
        </w:tc>
        <w:tc>
          <w:tcPr>
            <w:tcW w:w="1218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5511A8" w:rsidRDefault="007F4B9F" w:rsidP="001374D6">
            <w:pPr>
              <w:suppressAutoHyphens w:val="0"/>
              <w:spacing w:before="0" w:after="200" w:line="276" w:lineRule="auto"/>
              <w:ind w:left="0" w:firstLine="0"/>
              <w:contextualSpacing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7F4B9F" w:rsidTr="001374D6">
        <w:trPr>
          <w:gridAfter w:val="7"/>
          <w:wAfter w:w="5042" w:type="dxa"/>
          <w:trHeight w:val="288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7F4B9F" w:rsidRDefault="007F4B9F" w:rsidP="001374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F4B9F" w:rsidRPr="007F4B9F" w:rsidTr="001374D6">
        <w:trPr>
          <w:gridAfter w:val="7"/>
          <w:wAfter w:w="5042" w:type="dxa"/>
          <w:trHeight w:val="227"/>
        </w:trPr>
        <w:tc>
          <w:tcPr>
            <w:tcW w:w="15758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Подарок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заявление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с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связанный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дополнительный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информация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получать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для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может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ты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применять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Покупка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af-ZA" w:eastAsia="ru-RU"/>
              </w:rPr>
              <w:t>координатор</w:t>
            </w:r>
          </w:p>
        </w:tc>
      </w:tr>
      <w:tr w:rsidR="007F4B9F" w:rsidTr="001374D6">
        <w:trPr>
          <w:gridAfter w:val="7"/>
          <w:wAfter w:w="5042" w:type="dxa"/>
          <w:trHeight w:val="47"/>
        </w:trPr>
        <w:tc>
          <w:tcPr>
            <w:tcW w:w="4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Имя Фамилия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_</w:t>
            </w:r>
          </w:p>
        </w:tc>
        <w:tc>
          <w:tcPr>
            <w:tcW w:w="510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6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Default="007F4B9F" w:rsidP="001374D6">
            <w:pPr>
              <w:widowControl w:val="0"/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Электронная почта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_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почты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адрес</w:t>
            </w:r>
          </w:p>
        </w:tc>
      </w:tr>
      <w:tr w:rsidR="007F4B9F" w:rsidTr="001374D6">
        <w:trPr>
          <w:gridAfter w:val="7"/>
          <w:wAfter w:w="5042" w:type="dxa"/>
          <w:trHeight w:val="47"/>
        </w:trPr>
        <w:tc>
          <w:tcPr>
            <w:tcW w:w="4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C360F3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Мелин</w:t>
            </w: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360F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Мусаелян</w:t>
            </w:r>
          </w:p>
        </w:tc>
        <w:tc>
          <w:tcPr>
            <w:tcW w:w="510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C360F3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+37477010071</w:t>
            </w:r>
          </w:p>
        </w:tc>
        <w:tc>
          <w:tcPr>
            <w:tcW w:w="6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B9F" w:rsidRPr="00C360F3" w:rsidRDefault="007F4B9F" w:rsidP="001374D6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60F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Чамбарак@bk.ru:</w:t>
            </w:r>
          </w:p>
        </w:tc>
      </w:tr>
    </w:tbl>
    <w:p w:rsidR="007F4B9F" w:rsidRDefault="007F4B9F" w:rsidP="007F4B9F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F4B9F" w:rsidRDefault="007F4B9F" w:rsidP="007F4B9F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F4B9F" w:rsidRDefault="007F4B9F" w:rsidP="007F4B9F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F4B9F" w:rsidRDefault="007F4B9F" w:rsidP="007F4B9F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F4B9F" w:rsidRDefault="007F4B9F" w:rsidP="007F4B9F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7F4B9F" w:rsidRDefault="007F4B9F" w:rsidP="007F4B9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7F4B9F" w:rsidRDefault="007F4B9F" w:rsidP="007F4B9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43720" w:rsidRDefault="00143720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092632" w:rsidRDefault="0009263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84206" w:rsidRDefault="00E84206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46452" w:rsidRDefault="0024645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46452" w:rsidRDefault="00246452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46452" w:rsidRDefault="00246452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246452" w:rsidRDefault="00246452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246452">
      <w:pgSz w:w="16838" w:h="11906" w:orient="landscape"/>
      <w:pgMar w:top="1138" w:right="1134" w:bottom="562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35" w:rsidRDefault="003F6E35">
      <w:pPr>
        <w:spacing w:before="0" w:after="0"/>
      </w:pPr>
      <w:r>
        <w:separator/>
      </w:r>
    </w:p>
  </w:endnote>
  <w:endnote w:type="continuationSeparator" w:id="0">
    <w:p w:rsidR="003F6E35" w:rsidRDefault="003F6E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Grapalat">
    <w:panose1 w:val="02000506050000020003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35" w:rsidRDefault="003F6E35">
      <w:pPr>
        <w:rPr>
          <w:sz w:val="12"/>
        </w:rPr>
      </w:pPr>
      <w:r>
        <w:separator/>
      </w:r>
    </w:p>
  </w:footnote>
  <w:footnote w:type="continuationSeparator" w:id="0">
    <w:p w:rsidR="003F6E35" w:rsidRDefault="003F6E35">
      <w:pPr>
        <w:rPr>
          <w:sz w:val="12"/>
        </w:rPr>
      </w:pPr>
      <w:r>
        <w:continuationSeparator/>
      </w:r>
    </w:p>
  </w:footnote>
  <w:footnote w:id="1">
    <w:p w:rsidR="00FB70DA" w:rsidRDefault="00FB70DA">
      <w:pPr>
        <w:pStyle w:val="afe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 xml:space="preserve"> 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</w:t>
      </w:r>
      <w:r>
        <w:rPr>
          <w:rFonts w:ascii="GHEA Grapalat" w:hAnsi="GHEA Grapalat"/>
          <w:bCs/>
          <w:i/>
          <w:sz w:val="12"/>
          <w:szCs w:val="12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</w:rPr>
        <w:t>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B70DA" w:rsidRDefault="00FB70DA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գերազանցում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բազային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գնումը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պարունակում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գաղտնիք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>
        <w:rPr>
          <w:rFonts w:ascii="GHEA Grapalat" w:hAnsi="GHEA Grapalat"/>
          <w:bCs/>
          <w:i/>
          <w:sz w:val="12"/>
          <w:szCs w:val="12"/>
        </w:rPr>
        <w:t>Գնման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հիման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վրա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ներկայացրած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մասնակիցները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մեջ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պատվիրատուին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ներկայացնել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այդ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չափաբաժնի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արդյունքի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ընդունման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գործընթացին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պատասխանատու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համատեղ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մասնակցելու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գրավոր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պահանջ՝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>
        <w:rPr>
          <w:rFonts w:ascii="GHEA Grapalat" w:hAnsi="GHEA Grapalat"/>
          <w:bCs/>
          <w:i/>
          <w:sz w:val="12"/>
          <w:szCs w:val="12"/>
        </w:rPr>
        <w:t>ուց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B70DA" w:rsidRDefault="00FB70DA">
      <w:pPr>
        <w:pStyle w:val="afe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Սույն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կարգավորմամբ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սահմավող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ժամկետը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կարող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պակաս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լինել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>
        <w:rPr>
          <w:rFonts w:ascii="GHEA Grapalat" w:hAnsi="GHEA Grapalat"/>
          <w:bCs/>
          <w:i/>
          <w:sz w:val="12"/>
          <w:szCs w:val="12"/>
        </w:rPr>
        <w:t>օրացուցային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օրից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F4B9F" w:rsidRDefault="007F4B9F" w:rsidP="007F4B9F">
      <w:pPr>
        <w:pStyle w:val="afe"/>
        <w:widowControl w:val="0"/>
        <w:rPr>
          <w:rFonts w:ascii="Sylfaen" w:hAnsi="Sylfaen" w:cs="Sylfaen"/>
          <w:i/>
          <w:sz w:val="12"/>
          <w:szCs w:val="12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Заполняется количество товаров, услуг, работ, приобретаемых по заключаемому договору.</w:t>
      </w:r>
    </w:p>
  </w:footnote>
  <w:footnote w:id="9"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Заполнить </w:t>
      </w:r>
      <w:r>
        <w:rPr>
          <w:rFonts w:ascii="GHEA Grapalat" w:hAnsi="GHEA Grapalat" w:cs="Sylfaen"/>
          <w:bCs/>
          <w:i/>
          <w:sz w:val="12"/>
          <w:szCs w:val="12"/>
        </w:rPr>
        <w:t xml:space="preserve">объем </w:t>
      </w:r>
      <w:r>
        <w:rPr>
          <w:rFonts w:ascii="GHEA Grapalat" w:hAnsi="GHEA Grapalat"/>
          <w:bCs/>
          <w:i/>
          <w:sz w:val="12"/>
          <w:szCs w:val="12"/>
        </w:rPr>
        <w:t xml:space="preserve">товаров, услуг, работ, подлежащих закупке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 счет свободных средств в рамках данного договора </w:t>
      </w:r>
      <w:r>
        <w:rPr>
          <w:rFonts w:ascii="GHEA Grapalat" w:hAnsi="GHEA Grapalat"/>
          <w:bCs/>
          <w:i/>
          <w:sz w:val="12"/>
          <w:szCs w:val="12"/>
        </w:rPr>
        <w:t xml:space="preserve">, а в графе «Итого» напротив графы «Итого» указать общий объем товаров, услуг, работ, предусмотренных договором. это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0"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данного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в рамках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запланировано меньше средств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завершено с использованием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имеющихся финансовых ресурсов </w:t>
      </w:r>
      <w:r>
        <w:rPr>
          <w:rFonts w:ascii="GHEA Grapalat" w:hAnsi="GHEA Grapalat"/>
          <w:bCs/>
          <w:i/>
          <w:sz w:val="12"/>
          <w:szCs w:val="12"/>
        </w:rPr>
        <w:t>денег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размер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 </w:t>
      </w:r>
      <w:r>
        <w:rPr>
          <w:rFonts w:ascii="GHEA Grapalat" w:hAnsi="GHEA Grapalat"/>
          <w:bCs/>
          <w:i/>
          <w:sz w:val="12"/>
          <w:szCs w:val="12"/>
        </w:rPr>
        <w:t>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сумма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заполнять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в </w:t>
      </w:r>
      <w:r>
        <w:rPr>
          <w:rFonts w:ascii="GHEA Grapalat" w:hAnsi="GHEA Grapalat"/>
          <w:bCs/>
          <w:i/>
          <w:sz w:val="12"/>
          <w:szCs w:val="12"/>
        </w:rPr>
        <w:t xml:space="preserve">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</w:t>
      </w:r>
      <w:r>
        <w:rPr>
          <w:rFonts w:ascii="GHEA Grapalat" w:hAnsi="GHEA Grapalat"/>
          <w:bCs/>
          <w:i/>
          <w:sz w:val="12"/>
          <w:szCs w:val="12"/>
        </w:rPr>
        <w:t xml:space="preserve">Общие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 xml:space="preserve">рядом с ним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1"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Упомянул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 приглашении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сделанный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все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изменений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Даты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>_</w:t>
      </w:r>
    </w:p>
  </w:footnote>
  <w:footnote w:id="12"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предложенный </w:t>
      </w:r>
      <w:r>
        <w:rPr>
          <w:rFonts w:ascii="GHEA Grapalat" w:hAnsi="GHEA Grapalat"/>
          <w:bCs/>
          <w:i/>
          <w:sz w:val="12"/>
          <w:szCs w:val="12"/>
        </w:rPr>
        <w:t>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цены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представлен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два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или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валюты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затем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заполните цены по курсу, установленному данным приглашением - </w:t>
      </w:r>
      <w:r>
        <w:rPr>
          <w:rFonts w:ascii="GHEA Grapalat" w:hAnsi="GHEA Grapalat"/>
          <w:bCs/>
          <w:i/>
          <w:sz w:val="12"/>
          <w:szCs w:val="12"/>
          <w:lang w:val="ru-RU"/>
        </w:rPr>
        <w:t>Армения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Республика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 xml:space="preserve">в драмах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3"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Если: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Условие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6 </w:t>
      </w:r>
      <w:r>
        <w:rPr>
          <w:rFonts w:ascii="GHEA Grapalat" w:hAnsi="GHEA Grapalat"/>
          <w:bCs/>
          <w:i/>
          <w:sz w:val="12"/>
          <w:szCs w:val="12"/>
        </w:rPr>
        <w:t>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быть запечатанным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 цене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однако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запланировано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более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маленький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значит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тогда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общий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заполните графу «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Итого» и </w:t>
      </w:r>
      <w:r>
        <w:rPr>
          <w:rFonts w:ascii="GHEA Grapalat" w:hAnsi="GHEA Grapalat"/>
          <w:bCs/>
          <w:i/>
          <w:sz w:val="12"/>
          <w:szCs w:val="12"/>
        </w:rPr>
        <w:t>доступный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средства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частично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« </w:t>
      </w:r>
      <w:r>
        <w:rPr>
          <w:rFonts w:ascii="GHEA Grapalat" w:hAnsi="GHEA Grapalat"/>
          <w:bCs/>
          <w:i/>
          <w:sz w:val="12"/>
          <w:szCs w:val="12"/>
        </w:rPr>
        <w:t>Доступно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финансовый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посредством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" </w:t>
      </w:r>
      <w:r>
        <w:rPr>
          <w:rFonts w:ascii="GHEA Grapalat" w:hAnsi="GHEA Grapalat"/>
          <w:bCs/>
          <w:i/>
          <w:sz w:val="12"/>
          <w:szCs w:val="12"/>
        </w:rPr>
        <w:t xml:space="preserve">в столбце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4"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Character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параметр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удаленный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из утверждения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если 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Единица </w:t>
      </w:r>
      <w:r>
        <w:rPr>
          <w:rFonts w:ascii="GHEA Grapalat" w:hAnsi="GHEA Grapalat"/>
          <w:bCs/>
          <w:i/>
          <w:sz w:val="12"/>
          <w:szCs w:val="12"/>
          <w:lang w:val="es-ES"/>
        </w:rPr>
        <w:t>_</w:t>
      </w:r>
    </w:p>
    <w:p w:rsidR="007F4B9F" w:rsidRDefault="007F4B9F" w:rsidP="007F4B9F">
      <w:pPr>
        <w:pStyle w:val="afe"/>
        <w:widowControl w:val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Если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расходы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превосходить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база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Единица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и: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содержит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Состояние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тогда </w:t>
      </w:r>
      <w:r>
        <w:rPr>
          <w:rFonts w:ascii="GHEA Grapalat" w:hAnsi="GHEA Grapalat"/>
          <w:bCs/>
          <w:i/>
          <w:sz w:val="12"/>
          <w:szCs w:val="12"/>
        </w:rPr>
        <w:t>секрет _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регулирование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первый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будучи составленным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является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следующее: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с содержанием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. " </w:t>
      </w:r>
      <w:r>
        <w:rPr>
          <w:rFonts w:ascii="GHEA Grapalat" w:hAnsi="GHEA Grapalat"/>
          <w:bCs/>
          <w:i/>
          <w:sz w:val="12"/>
          <w:szCs w:val="12"/>
        </w:rPr>
        <w:t>Покупка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процедуры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данные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часть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приглашения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основе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приложение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представлено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участники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являются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указанный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заказчику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запечатанный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контракта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что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доза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результата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принятие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 процессу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ответственный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отдела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вместе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участвовать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 письме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требование: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настоящим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заявление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отправлено </w:t>
      </w:r>
      <w:r>
        <w:rPr>
          <w:rFonts w:ascii="GHEA Grapalat" w:hAnsi="GHEA Grapalat"/>
          <w:bCs/>
          <w:i/>
          <w:sz w:val="12"/>
          <w:szCs w:val="12"/>
        </w:rPr>
        <w:t>из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после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календарь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дня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в течение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_</w:t>
      </w:r>
    </w:p>
    <w:p w:rsidR="007F4B9F" w:rsidRDefault="007F4B9F" w:rsidP="007F4B9F">
      <w:pPr>
        <w:pStyle w:val="afe"/>
        <w:widowControl w:val="0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Подарок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по постановлению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ограниченный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период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нет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может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меньше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 xml:space="preserve">быть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3 </w:t>
      </w:r>
      <w:r>
        <w:rPr>
          <w:rFonts w:ascii="GHEA Grapalat" w:hAnsi="GHEA Grapalat"/>
          <w:bCs/>
          <w:i/>
          <w:sz w:val="12"/>
          <w:szCs w:val="12"/>
        </w:rPr>
        <w:t>календаря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со </w:t>
      </w:r>
      <w:r>
        <w:rPr>
          <w:rFonts w:ascii="GHEA Grapalat" w:hAnsi="GHEA Grapalat"/>
          <w:bCs/>
          <w:i/>
          <w:sz w:val="12"/>
          <w:szCs w:val="12"/>
        </w:rPr>
        <w:t>дня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CAE"/>
    <w:multiLevelType w:val="multilevel"/>
    <w:tmpl w:val="343E8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B696E"/>
    <w:multiLevelType w:val="multilevel"/>
    <w:tmpl w:val="EC368B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2"/>
    <w:rsid w:val="00002DEE"/>
    <w:rsid w:val="00003683"/>
    <w:rsid w:val="00023401"/>
    <w:rsid w:val="000301DE"/>
    <w:rsid w:val="00032627"/>
    <w:rsid w:val="00032BC6"/>
    <w:rsid w:val="000632E9"/>
    <w:rsid w:val="000846EE"/>
    <w:rsid w:val="00092632"/>
    <w:rsid w:val="000A0859"/>
    <w:rsid w:val="000A263D"/>
    <w:rsid w:val="000B01F5"/>
    <w:rsid w:val="000B6DB0"/>
    <w:rsid w:val="000B70BF"/>
    <w:rsid w:val="000D34CA"/>
    <w:rsid w:val="000F3274"/>
    <w:rsid w:val="000F3F90"/>
    <w:rsid w:val="000F5BC0"/>
    <w:rsid w:val="00106D21"/>
    <w:rsid w:val="001115ED"/>
    <w:rsid w:val="001400A0"/>
    <w:rsid w:val="00143720"/>
    <w:rsid w:val="0016093E"/>
    <w:rsid w:val="001670C2"/>
    <w:rsid w:val="00182A20"/>
    <w:rsid w:val="001B24BC"/>
    <w:rsid w:val="001C01D0"/>
    <w:rsid w:val="001C7460"/>
    <w:rsid w:val="001C753F"/>
    <w:rsid w:val="001F1BF5"/>
    <w:rsid w:val="002048FA"/>
    <w:rsid w:val="00210A1F"/>
    <w:rsid w:val="00246452"/>
    <w:rsid w:val="0025138E"/>
    <w:rsid w:val="00267BF6"/>
    <w:rsid w:val="00281ECF"/>
    <w:rsid w:val="00282455"/>
    <w:rsid w:val="00284692"/>
    <w:rsid w:val="00284C05"/>
    <w:rsid w:val="00284F63"/>
    <w:rsid w:val="002A45A8"/>
    <w:rsid w:val="002A5E16"/>
    <w:rsid w:val="002B572D"/>
    <w:rsid w:val="002D662A"/>
    <w:rsid w:val="00302639"/>
    <w:rsid w:val="003057C0"/>
    <w:rsid w:val="00307A73"/>
    <w:rsid w:val="00313A5E"/>
    <w:rsid w:val="00324C68"/>
    <w:rsid w:val="003306BC"/>
    <w:rsid w:val="00340DC0"/>
    <w:rsid w:val="00346316"/>
    <w:rsid w:val="00356284"/>
    <w:rsid w:val="00356289"/>
    <w:rsid w:val="003629BF"/>
    <w:rsid w:val="003631FD"/>
    <w:rsid w:val="003717C7"/>
    <w:rsid w:val="00386668"/>
    <w:rsid w:val="003B0381"/>
    <w:rsid w:val="003B6DFD"/>
    <w:rsid w:val="003D7777"/>
    <w:rsid w:val="003E393A"/>
    <w:rsid w:val="003F2C7F"/>
    <w:rsid w:val="003F6E35"/>
    <w:rsid w:val="00407327"/>
    <w:rsid w:val="00423557"/>
    <w:rsid w:val="004259C7"/>
    <w:rsid w:val="00433D47"/>
    <w:rsid w:val="0045069F"/>
    <w:rsid w:val="00454613"/>
    <w:rsid w:val="004616B3"/>
    <w:rsid w:val="00466A3D"/>
    <w:rsid w:val="0047386E"/>
    <w:rsid w:val="004819E7"/>
    <w:rsid w:val="004B0401"/>
    <w:rsid w:val="004C5B73"/>
    <w:rsid w:val="004D3D36"/>
    <w:rsid w:val="004E08E6"/>
    <w:rsid w:val="00501476"/>
    <w:rsid w:val="00502630"/>
    <w:rsid w:val="00527217"/>
    <w:rsid w:val="00527E12"/>
    <w:rsid w:val="0054728A"/>
    <w:rsid w:val="005511A8"/>
    <w:rsid w:val="00553AEC"/>
    <w:rsid w:val="00596A38"/>
    <w:rsid w:val="005A2ED1"/>
    <w:rsid w:val="005C651A"/>
    <w:rsid w:val="005D6BD5"/>
    <w:rsid w:val="006054B2"/>
    <w:rsid w:val="006376DA"/>
    <w:rsid w:val="00642BAF"/>
    <w:rsid w:val="00656C46"/>
    <w:rsid w:val="00657C28"/>
    <w:rsid w:val="006940CF"/>
    <w:rsid w:val="006C7F4C"/>
    <w:rsid w:val="006D3539"/>
    <w:rsid w:val="006D4807"/>
    <w:rsid w:val="006F7B58"/>
    <w:rsid w:val="00702F96"/>
    <w:rsid w:val="00762B24"/>
    <w:rsid w:val="00776418"/>
    <w:rsid w:val="00782EC6"/>
    <w:rsid w:val="00783C09"/>
    <w:rsid w:val="007A1B87"/>
    <w:rsid w:val="007C04AA"/>
    <w:rsid w:val="007C0F65"/>
    <w:rsid w:val="007D69D7"/>
    <w:rsid w:val="007E0B7C"/>
    <w:rsid w:val="007E448F"/>
    <w:rsid w:val="007E4F13"/>
    <w:rsid w:val="007F4B9F"/>
    <w:rsid w:val="00822C7B"/>
    <w:rsid w:val="00827B3E"/>
    <w:rsid w:val="00851380"/>
    <w:rsid w:val="00854473"/>
    <w:rsid w:val="00856D9E"/>
    <w:rsid w:val="00875576"/>
    <w:rsid w:val="0088624A"/>
    <w:rsid w:val="0089684B"/>
    <w:rsid w:val="008A0FCA"/>
    <w:rsid w:val="008A760A"/>
    <w:rsid w:val="009040AB"/>
    <w:rsid w:val="00905E22"/>
    <w:rsid w:val="00905FB9"/>
    <w:rsid w:val="00914DCE"/>
    <w:rsid w:val="009174E8"/>
    <w:rsid w:val="009631BE"/>
    <w:rsid w:val="00964B74"/>
    <w:rsid w:val="0096507A"/>
    <w:rsid w:val="00970155"/>
    <w:rsid w:val="00977003"/>
    <w:rsid w:val="0098207A"/>
    <w:rsid w:val="009A0978"/>
    <w:rsid w:val="009A1D5E"/>
    <w:rsid w:val="009B410E"/>
    <w:rsid w:val="009B456C"/>
    <w:rsid w:val="009C38E2"/>
    <w:rsid w:val="009C6709"/>
    <w:rsid w:val="009E1110"/>
    <w:rsid w:val="009F5441"/>
    <w:rsid w:val="00A606B0"/>
    <w:rsid w:val="00AB1B07"/>
    <w:rsid w:val="00AC1A24"/>
    <w:rsid w:val="00AC393F"/>
    <w:rsid w:val="00AF62DE"/>
    <w:rsid w:val="00B100DA"/>
    <w:rsid w:val="00B3534A"/>
    <w:rsid w:val="00B419E3"/>
    <w:rsid w:val="00B47556"/>
    <w:rsid w:val="00B7723A"/>
    <w:rsid w:val="00B7737F"/>
    <w:rsid w:val="00B96A4A"/>
    <w:rsid w:val="00BA0E0C"/>
    <w:rsid w:val="00BA60A6"/>
    <w:rsid w:val="00BB2BCE"/>
    <w:rsid w:val="00BB5FAF"/>
    <w:rsid w:val="00BC4AC4"/>
    <w:rsid w:val="00BD5BCD"/>
    <w:rsid w:val="00BE05E6"/>
    <w:rsid w:val="00BE5DDB"/>
    <w:rsid w:val="00C01C03"/>
    <w:rsid w:val="00C0644E"/>
    <w:rsid w:val="00C360F3"/>
    <w:rsid w:val="00C52D8A"/>
    <w:rsid w:val="00C55F9A"/>
    <w:rsid w:val="00C82356"/>
    <w:rsid w:val="00C82985"/>
    <w:rsid w:val="00C82B19"/>
    <w:rsid w:val="00C82EFF"/>
    <w:rsid w:val="00C853DD"/>
    <w:rsid w:val="00C905D8"/>
    <w:rsid w:val="00CA4D30"/>
    <w:rsid w:val="00CA5803"/>
    <w:rsid w:val="00CB3711"/>
    <w:rsid w:val="00CB418A"/>
    <w:rsid w:val="00CB7882"/>
    <w:rsid w:val="00CC48C9"/>
    <w:rsid w:val="00CC6C02"/>
    <w:rsid w:val="00CD7A73"/>
    <w:rsid w:val="00CE000C"/>
    <w:rsid w:val="00CE4508"/>
    <w:rsid w:val="00CF7401"/>
    <w:rsid w:val="00D11253"/>
    <w:rsid w:val="00D211EA"/>
    <w:rsid w:val="00D21DA9"/>
    <w:rsid w:val="00D227B8"/>
    <w:rsid w:val="00D24256"/>
    <w:rsid w:val="00D24A46"/>
    <w:rsid w:val="00D41D7F"/>
    <w:rsid w:val="00D6390B"/>
    <w:rsid w:val="00D65DF7"/>
    <w:rsid w:val="00D823EA"/>
    <w:rsid w:val="00D8349F"/>
    <w:rsid w:val="00D85C58"/>
    <w:rsid w:val="00D86CDF"/>
    <w:rsid w:val="00D90E3B"/>
    <w:rsid w:val="00DA523B"/>
    <w:rsid w:val="00DB44F4"/>
    <w:rsid w:val="00DD4897"/>
    <w:rsid w:val="00DD4D43"/>
    <w:rsid w:val="00DE7661"/>
    <w:rsid w:val="00DF12D6"/>
    <w:rsid w:val="00DF2161"/>
    <w:rsid w:val="00E1045C"/>
    <w:rsid w:val="00E21196"/>
    <w:rsid w:val="00E3357C"/>
    <w:rsid w:val="00E42A4D"/>
    <w:rsid w:val="00E51CFE"/>
    <w:rsid w:val="00E610CB"/>
    <w:rsid w:val="00E6163A"/>
    <w:rsid w:val="00E77EC0"/>
    <w:rsid w:val="00E82DFF"/>
    <w:rsid w:val="00E84206"/>
    <w:rsid w:val="00EA51E7"/>
    <w:rsid w:val="00EB2F0B"/>
    <w:rsid w:val="00EC3550"/>
    <w:rsid w:val="00EC42CE"/>
    <w:rsid w:val="00EE2C4B"/>
    <w:rsid w:val="00EF2961"/>
    <w:rsid w:val="00EF3AC4"/>
    <w:rsid w:val="00F005B3"/>
    <w:rsid w:val="00F02FE8"/>
    <w:rsid w:val="00F038B0"/>
    <w:rsid w:val="00F060FF"/>
    <w:rsid w:val="00F11BB2"/>
    <w:rsid w:val="00F14CE5"/>
    <w:rsid w:val="00F16A24"/>
    <w:rsid w:val="00F17CE8"/>
    <w:rsid w:val="00F2326E"/>
    <w:rsid w:val="00F35F0A"/>
    <w:rsid w:val="00F40F76"/>
    <w:rsid w:val="00F547C9"/>
    <w:rsid w:val="00F71E91"/>
    <w:rsid w:val="00F95EF6"/>
    <w:rsid w:val="00F967A8"/>
    <w:rsid w:val="00FB584E"/>
    <w:rsid w:val="00FB68F2"/>
    <w:rsid w:val="00F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B1C8-5937-42B6-BCE6-D732745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/>
      <w:ind w:left="576" w:hanging="576"/>
    </w:pPr>
    <w:rPr>
      <w:rFonts w:cs="Times New Roman"/>
    </w:rPr>
  </w:style>
  <w:style w:type="paragraph" w:styleId="1">
    <w:name w:val="heading 1"/>
    <w:basedOn w:val="a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8511F8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uiPriority w:val="9"/>
    <w:qFormat/>
    <w:rsid w:val="008511F8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qFormat/>
    <w:rsid w:val="008511F8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5">
    <w:name w:val="heading 5"/>
    <w:basedOn w:val="a"/>
    <w:next w:val="a"/>
    <w:qFormat/>
    <w:rsid w:val="008511F8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qFormat/>
    <w:rsid w:val="008511F8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7">
    <w:name w:val="heading 7"/>
    <w:basedOn w:val="a"/>
    <w:next w:val="a"/>
    <w:uiPriority w:val="99"/>
    <w:qFormat/>
    <w:rsid w:val="008511F8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uiPriority w:val="99"/>
    <w:qFormat/>
    <w:rsid w:val="008511F8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uiPriority w:val="99"/>
    <w:qFormat/>
    <w:rsid w:val="008511F8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1021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qFormat/>
    <w:rsid w:val="008511F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8511F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0"/>
    <w:qFormat/>
    <w:rsid w:val="008511F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0"/>
    <w:qFormat/>
    <w:rsid w:val="008511F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0"/>
    <w:qFormat/>
    <w:rsid w:val="008511F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0"/>
    <w:uiPriority w:val="99"/>
    <w:qFormat/>
    <w:rsid w:val="008511F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0"/>
    <w:uiPriority w:val="99"/>
    <w:qFormat/>
    <w:rsid w:val="008511F8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0"/>
    <w:uiPriority w:val="99"/>
    <w:qFormat/>
    <w:rsid w:val="008511F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3">
    <w:name w:val="Текст выноски Знак"/>
    <w:basedOn w:val="a0"/>
    <w:uiPriority w:val="99"/>
    <w:qFormat/>
    <w:rsid w:val="006E1A83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сноски Знак"/>
    <w:basedOn w:val="a0"/>
    <w:semiHidden/>
    <w:qFormat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Characters">
    <w:name w:val="Footnote Characters"/>
    <w:qFormat/>
    <w:rsid w:val="0022631D"/>
    <w:rPr>
      <w:vertAlign w:val="superscript"/>
    </w:rPr>
  </w:style>
  <w:style w:type="character" w:customStyle="1" w:styleId="FootnoteAnchor">
    <w:name w:val="Footnote Anchor"/>
    <w:rsid w:val="008511F8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qFormat/>
    <w:rsid w:val="000877FE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color">
    <w:name w:val="color"/>
    <w:basedOn w:val="a0"/>
    <w:qFormat/>
    <w:rsid w:val="008D1257"/>
  </w:style>
  <w:style w:type="character" w:customStyle="1" w:styleId="a5">
    <w:name w:val="Основной текст с отступом Знак"/>
    <w:qFormat/>
    <w:rsid w:val="008511F8"/>
    <w:rPr>
      <w:rFonts w:ascii="Arial LatArm" w:hAnsi="Arial LatArm"/>
      <w:i/>
      <w:lang w:val="en-AU" w:eastAsia="en-US" w:bidi="ar-SA"/>
    </w:rPr>
  </w:style>
  <w:style w:type="character" w:customStyle="1" w:styleId="a6">
    <w:name w:val="Нижний колонтитул Знак"/>
    <w:qFormat/>
    <w:rsid w:val="008511F8"/>
    <w:rPr>
      <w:lang w:val="en-US" w:eastAsia="en-US" w:bidi="ar-SA"/>
    </w:rPr>
  </w:style>
  <w:style w:type="character" w:styleId="a7">
    <w:name w:val="Hyperlink"/>
    <w:uiPriority w:val="99"/>
    <w:rsid w:val="008511F8"/>
    <w:rPr>
      <w:color w:val="0000FF"/>
      <w:u w:val="single"/>
    </w:rPr>
  </w:style>
  <w:style w:type="character" w:customStyle="1" w:styleId="a8">
    <w:name w:val="Основной текст Знак"/>
    <w:qFormat/>
    <w:rsid w:val="008511F8"/>
    <w:rPr>
      <w:sz w:val="24"/>
      <w:szCs w:val="24"/>
      <w:lang w:val="en-US" w:eastAsia="en-US" w:bidi="ar-SA"/>
    </w:rPr>
  </w:style>
  <w:style w:type="character" w:customStyle="1" w:styleId="a9">
    <w:name w:val="Заголовок Знак"/>
    <w:qFormat/>
    <w:rsid w:val="008511F8"/>
    <w:rPr>
      <w:rFonts w:ascii="Arial Armenian" w:hAnsi="Arial Armenian"/>
      <w:sz w:val="24"/>
      <w:lang w:val="en-US" w:eastAsia="en-US" w:bidi="ar-SA"/>
    </w:rPr>
  </w:style>
  <w:style w:type="character" w:styleId="aa">
    <w:name w:val="page number"/>
    <w:basedOn w:val="a0"/>
    <w:qFormat/>
    <w:rsid w:val="008511F8"/>
  </w:style>
  <w:style w:type="character" w:customStyle="1" w:styleId="normChar">
    <w:name w:val="norm Char"/>
    <w:qFormat/>
    <w:locked/>
    <w:rsid w:val="008511F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qFormat/>
    <w:rsid w:val="008511F8"/>
    <w:rPr>
      <w:rFonts w:ascii="Arial LatArm" w:hAnsi="Arial LatArm"/>
      <w:sz w:val="24"/>
      <w:lang w:eastAsia="ru-RU"/>
    </w:rPr>
  </w:style>
  <w:style w:type="character" w:styleId="ab">
    <w:name w:val="Strong"/>
    <w:uiPriority w:val="22"/>
    <w:qFormat/>
    <w:rsid w:val="008511F8"/>
    <w:rPr>
      <w:b/>
      <w:bCs/>
    </w:rPr>
  </w:style>
  <w:style w:type="character" w:customStyle="1" w:styleId="CharChar22">
    <w:name w:val="Char Char22"/>
    <w:qFormat/>
    <w:rsid w:val="008511F8"/>
    <w:rPr>
      <w:rFonts w:ascii="Arial Armenian" w:hAnsi="Arial Armenian"/>
      <w:sz w:val="28"/>
      <w:lang w:val="en-US"/>
    </w:rPr>
  </w:style>
  <w:style w:type="character" w:customStyle="1" w:styleId="CharChar20">
    <w:name w:val="Char Char20"/>
    <w:qFormat/>
    <w:rsid w:val="008511F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qFormat/>
    <w:rsid w:val="008511F8"/>
    <w:rPr>
      <w:rFonts w:ascii="Times Armenian" w:hAnsi="Times Armenian"/>
      <w:b/>
      <w:lang w:val="hy-AM"/>
    </w:rPr>
  </w:style>
  <w:style w:type="character" w:customStyle="1" w:styleId="CharChar15">
    <w:name w:val="Char Char15"/>
    <w:qFormat/>
    <w:rsid w:val="008511F8"/>
    <w:rPr>
      <w:rFonts w:ascii="Times Armenian" w:hAnsi="Times Armenian"/>
      <w:i/>
      <w:lang w:val="nl-NL"/>
    </w:rPr>
  </w:style>
  <w:style w:type="character" w:customStyle="1" w:styleId="CharChar13">
    <w:name w:val="Char Char13"/>
    <w:qFormat/>
    <w:rsid w:val="008511F8"/>
    <w:rPr>
      <w:rFonts w:ascii="Arial Armenian" w:hAnsi="Arial Armenian"/>
      <w:lang w:val="en-US"/>
    </w:rPr>
  </w:style>
  <w:style w:type="character" w:customStyle="1" w:styleId="22">
    <w:name w:val="Основной текст с отступом 2 Знак2"/>
    <w:link w:val="23"/>
    <w:qFormat/>
    <w:rsid w:val="008511F8"/>
    <w:rPr>
      <w:rFonts w:ascii="Arial LatArm" w:hAnsi="Arial LatArm"/>
    </w:rPr>
  </w:style>
  <w:style w:type="character" w:customStyle="1" w:styleId="210">
    <w:name w:val="Основной текст 2 Знак1"/>
    <w:basedOn w:val="a0"/>
    <w:uiPriority w:val="99"/>
    <w:semiHidden/>
    <w:qFormat/>
    <w:rsid w:val="008511F8"/>
    <w:rPr>
      <w:rFonts w:ascii="Calibri" w:eastAsia="Calibri" w:hAnsi="Calibri" w:cs="Times New Roman"/>
    </w:rPr>
  </w:style>
  <w:style w:type="character" w:customStyle="1" w:styleId="ac">
    <w:name w:val="Верхний колонтитул Знак"/>
    <w:qFormat/>
    <w:rsid w:val="008511F8"/>
    <w:rPr>
      <w:lang w:val="en-AU" w:eastAsia="ru-RU" w:bidi="ar-SA"/>
    </w:rPr>
  </w:style>
  <w:style w:type="character" w:customStyle="1" w:styleId="31">
    <w:name w:val="Основной текст 3 Знак"/>
    <w:qFormat/>
    <w:rsid w:val="008511F8"/>
    <w:rPr>
      <w:rFonts w:ascii="Arial LatArm" w:hAnsi="Arial LatArm"/>
      <w:lang w:val="en-US" w:eastAsia="ru-RU" w:bidi="ar-SA"/>
    </w:rPr>
  </w:style>
  <w:style w:type="character" w:customStyle="1" w:styleId="EndnoteAnchor">
    <w:name w:val="Endnote Anchor"/>
    <w:rsid w:val="008511F8"/>
    <w:rPr>
      <w:vertAlign w:val="superscript"/>
    </w:rPr>
  </w:style>
  <w:style w:type="character" w:customStyle="1" w:styleId="CharChar23">
    <w:name w:val="Char Char23"/>
    <w:qFormat/>
    <w:rsid w:val="008511F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qFormat/>
    <w:rsid w:val="008511F8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qFormat/>
    <w:rsid w:val="008511F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qFormat/>
    <w:rsid w:val="008511F8"/>
    <w:rPr>
      <w:rFonts w:ascii="Arial LatArm" w:hAnsi="Arial LatArm"/>
      <w:b/>
      <w:color w:val="0000FF"/>
      <w:lang w:val="en-US" w:eastAsia="ru-RU" w:bidi="ar-SA"/>
    </w:rPr>
  </w:style>
  <w:style w:type="character" w:styleId="ad">
    <w:name w:val="FollowedHyperlink"/>
    <w:uiPriority w:val="99"/>
    <w:rsid w:val="008511F8"/>
    <w:rPr>
      <w:color w:val="800080"/>
      <w:u w:val="single"/>
    </w:rPr>
  </w:style>
  <w:style w:type="character" w:customStyle="1" w:styleId="CharCharCharChar1">
    <w:name w:val="Char Char Char Char1"/>
    <w:qFormat/>
    <w:rsid w:val="008511F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qFormat/>
    <w:locked/>
    <w:rsid w:val="008511F8"/>
    <w:rPr>
      <w:lang w:val="en-US" w:eastAsia="en-US" w:bidi="ar-SA"/>
    </w:rPr>
  </w:style>
  <w:style w:type="character" w:customStyle="1" w:styleId="ae">
    <w:name w:val="Абзац списка Знак"/>
    <w:uiPriority w:val="34"/>
    <w:qFormat/>
    <w:locked/>
    <w:rsid w:val="008511F8"/>
    <w:rPr>
      <w:rFonts w:ascii="Times Armenian" w:hAnsi="Times Armenian" w:cs="Times Armenian"/>
      <w:sz w:val="24"/>
      <w:szCs w:val="24"/>
      <w:lang w:eastAsia="ru-RU"/>
    </w:rPr>
  </w:style>
  <w:style w:type="character" w:styleId="af">
    <w:name w:val="Emphasis"/>
    <w:uiPriority w:val="20"/>
    <w:qFormat/>
    <w:rsid w:val="008511F8"/>
    <w:rPr>
      <w:i/>
      <w:iCs/>
    </w:rPr>
  </w:style>
  <w:style w:type="character" w:customStyle="1" w:styleId="32">
    <w:name w:val="Основной текст с отступом 3 Знак"/>
    <w:link w:val="33"/>
    <w:uiPriority w:val="99"/>
    <w:qFormat/>
    <w:rsid w:val="008511F8"/>
    <w:rPr>
      <w:rFonts w:ascii="Times Armenian" w:hAnsi="Times Armenian"/>
    </w:rPr>
  </w:style>
  <w:style w:type="character" w:customStyle="1" w:styleId="320">
    <w:name w:val="Основной текст 3 Знак2"/>
    <w:basedOn w:val="a0"/>
    <w:link w:val="34"/>
    <w:uiPriority w:val="99"/>
    <w:semiHidden/>
    <w:qFormat/>
    <w:rsid w:val="008511F8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0"/>
    <w:qFormat/>
    <w:rsid w:val="008511F8"/>
    <w:rPr>
      <w:rFonts w:ascii="GHEAGrapalat" w:hAnsi="GHEAGrapalat"/>
      <w:b w:val="0"/>
      <w:bCs w:val="0"/>
      <w:i w:val="0"/>
      <w:iCs w:val="0"/>
      <w:color w:val="000000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511F8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a0"/>
    <w:qFormat/>
    <w:rsid w:val="008511F8"/>
  </w:style>
  <w:style w:type="character" w:customStyle="1" w:styleId="atrrtitle">
    <w:name w:val="atrrtitle"/>
    <w:basedOn w:val="a0"/>
    <w:qFormat/>
    <w:rsid w:val="008511F8"/>
  </w:style>
  <w:style w:type="character" w:customStyle="1" w:styleId="atrrdesc">
    <w:name w:val="atrrdesc"/>
    <w:basedOn w:val="a0"/>
    <w:qFormat/>
    <w:rsid w:val="008511F8"/>
  </w:style>
  <w:style w:type="character" w:customStyle="1" w:styleId="letter-blockquotename">
    <w:name w:val="letter-blockquote__name"/>
    <w:basedOn w:val="a0"/>
    <w:qFormat/>
    <w:rsid w:val="008511F8"/>
  </w:style>
  <w:style w:type="character" w:customStyle="1" w:styleId="letter-blockquoteemail">
    <w:name w:val="letter-blockquote__email"/>
    <w:basedOn w:val="a0"/>
    <w:qFormat/>
    <w:rsid w:val="008511F8"/>
  </w:style>
  <w:style w:type="character" w:customStyle="1" w:styleId="11">
    <w:name w:val="Основной текст Знак1"/>
    <w:basedOn w:val="a0"/>
    <w:link w:val="af0"/>
    <w:uiPriority w:val="99"/>
    <w:qFormat/>
    <w:rsid w:val="008511F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1"/>
    <w:uiPriority w:val="99"/>
    <w:qFormat/>
    <w:rsid w:val="008511F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3">
    <w:name w:val="Нижний колонтитул Знак1"/>
    <w:basedOn w:val="a0"/>
    <w:link w:val="af2"/>
    <w:uiPriority w:val="99"/>
    <w:qFormat/>
    <w:rsid w:val="008511F8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qFormat/>
    <w:rsid w:val="008511F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310">
    <w:name w:val="Основной текст 3 Знак1"/>
    <w:basedOn w:val="a0"/>
    <w:uiPriority w:val="99"/>
    <w:qFormat/>
    <w:rsid w:val="008511F8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af3">
    <w:name w:val="Название Знак"/>
    <w:basedOn w:val="a0"/>
    <w:uiPriority w:val="99"/>
    <w:qFormat/>
    <w:rsid w:val="008511F8"/>
    <w:rPr>
      <w:rFonts w:ascii="Arial Armenian" w:eastAsia="Times New Roman" w:hAnsi="Arial Armenian" w:cs="Times New Roman"/>
      <w:sz w:val="24"/>
      <w:szCs w:val="20"/>
    </w:rPr>
  </w:style>
  <w:style w:type="character" w:customStyle="1" w:styleId="af4">
    <w:name w:val="Текст примечания Знак"/>
    <w:basedOn w:val="a0"/>
    <w:uiPriority w:val="99"/>
    <w:semiHidden/>
    <w:qFormat/>
    <w:rsid w:val="008511F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semiHidden/>
    <w:qFormat/>
    <w:rsid w:val="008511F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uiPriority w:val="99"/>
    <w:semiHidden/>
    <w:qFormat/>
    <w:rsid w:val="008511F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uiPriority w:val="99"/>
    <w:semiHidden/>
    <w:qFormat/>
    <w:rsid w:val="008511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8511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-text-value">
    <w:name w:val="w-text-value"/>
    <w:basedOn w:val="a0"/>
    <w:qFormat/>
    <w:rsid w:val="008511F8"/>
  </w:style>
  <w:style w:type="character" w:customStyle="1" w:styleId="24">
    <w:name w:val="Верхний колонтитул Знак2"/>
    <w:basedOn w:val="a0"/>
    <w:link w:val="af8"/>
    <w:uiPriority w:val="99"/>
    <w:qFormat/>
    <w:rsid w:val="008511F8"/>
    <w:rPr>
      <w:rFonts w:ascii="Tahoma" w:hAnsi="Tahoma"/>
      <w:sz w:val="16"/>
      <w:szCs w:val="16"/>
    </w:rPr>
  </w:style>
  <w:style w:type="character" w:customStyle="1" w:styleId="TitleChar1">
    <w:name w:val="Title Char1"/>
    <w:basedOn w:val="a0"/>
    <w:uiPriority w:val="10"/>
    <w:qFormat/>
    <w:rsid w:val="008511F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211">
    <w:name w:val="Основной текст с отступом 2 Знак1"/>
    <w:basedOn w:val="a0"/>
    <w:uiPriority w:val="99"/>
    <w:qFormat/>
    <w:rsid w:val="008511F8"/>
    <w:rPr>
      <w:rFonts w:ascii="Baltica" w:hAnsi="Baltica"/>
      <w:lang w:val="af-ZA"/>
    </w:rPr>
  </w:style>
  <w:style w:type="character" w:customStyle="1" w:styleId="il">
    <w:name w:val="il"/>
    <w:basedOn w:val="a0"/>
    <w:qFormat/>
    <w:rsid w:val="008511F8"/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0"/>
    <w:qFormat/>
    <w:rsid w:val="008511F8"/>
    <w:pPr>
      <w:keepNext/>
      <w:spacing w:before="240" w:after="120"/>
      <w:ind w:left="0" w:firstLine="0"/>
    </w:pPr>
    <w:rPr>
      <w:rFonts w:ascii="Liberation Sans" w:eastAsia="WenQuanYi Micro Hei" w:hAnsi="Liberation Sans" w:cs="Bitstream Vera Sans"/>
      <w:sz w:val="28"/>
      <w:szCs w:val="28"/>
    </w:rPr>
  </w:style>
  <w:style w:type="paragraph" w:styleId="af0">
    <w:name w:val="Body Text"/>
    <w:basedOn w:val="a"/>
    <w:link w:val="11"/>
    <w:uiPriority w:val="99"/>
    <w:qFormat/>
    <w:rsid w:val="008511F8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f0"/>
    <w:uiPriority w:val="99"/>
    <w:qFormat/>
    <w:rsid w:val="008511F8"/>
    <w:rPr>
      <w:rFonts w:cs="Bitstream Vera Sans"/>
    </w:rPr>
  </w:style>
  <w:style w:type="paragraph" w:styleId="afa">
    <w:name w:val="caption"/>
    <w:basedOn w:val="a"/>
    <w:qFormat/>
    <w:rsid w:val="008511F8"/>
    <w:pPr>
      <w:suppressLineNumbers/>
      <w:spacing w:before="120" w:after="120"/>
      <w:ind w:left="0" w:firstLine="0"/>
    </w:pPr>
    <w:rPr>
      <w:rFonts w:ascii="Times New Roman" w:eastAsia="Times New Roman" w:hAnsi="Times New Roman" w:cs="Bitstream Vera Sans"/>
      <w:i/>
      <w:iCs/>
      <w:sz w:val="24"/>
      <w:szCs w:val="24"/>
    </w:rPr>
  </w:style>
  <w:style w:type="paragraph" w:customStyle="1" w:styleId="Index">
    <w:name w:val="Index"/>
    <w:basedOn w:val="a"/>
    <w:qFormat/>
    <w:rsid w:val="008511F8"/>
    <w:pPr>
      <w:suppressLineNumbers/>
      <w:spacing w:before="0" w:after="0"/>
      <w:ind w:left="0" w:firstLine="0"/>
    </w:pPr>
    <w:rPr>
      <w:rFonts w:ascii="Times New Roman" w:eastAsia="Times New Roman" w:hAnsi="Times New Roman" w:cs="Bitstream Vera Sans"/>
      <w:sz w:val="24"/>
      <w:szCs w:val="24"/>
    </w:rPr>
  </w:style>
  <w:style w:type="paragraph" w:styleId="afb">
    <w:name w:val="No Spacing"/>
    <w:uiPriority w:val="1"/>
    <w:qFormat/>
    <w:rsid w:val="001021B0"/>
    <w:pPr>
      <w:ind w:left="576" w:hanging="576"/>
    </w:pPr>
    <w:rPr>
      <w:rFonts w:cs="Times New Roman"/>
    </w:rPr>
  </w:style>
  <w:style w:type="paragraph" w:customStyle="1" w:styleId="CharChar1">
    <w:name w:val="Char Char1"/>
    <w:basedOn w:val="a"/>
    <w:qFormat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fc">
    <w:name w:val="Balloon Text"/>
    <w:basedOn w:val="a"/>
    <w:uiPriority w:val="99"/>
    <w:unhideWhenUsed/>
    <w:qFormat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fe">
    <w:name w:val="footnote text"/>
    <w:basedOn w:val="a"/>
    <w:uiPriority w:val="99"/>
    <w:semiHidden/>
    <w:qFormat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2003C6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qFormat/>
    <w:rsid w:val="002003C6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2"/>
    <w:qFormat/>
    <w:rsid w:val="000877F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paragraph" w:customStyle="1" w:styleId="Default">
    <w:name w:val="Default"/>
    <w:qFormat/>
    <w:rsid w:val="0028320E"/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25">
    <w:name w:val="Указатель2"/>
    <w:basedOn w:val="a"/>
    <w:qFormat/>
    <w:rsid w:val="008511F8"/>
    <w:pPr>
      <w:spacing w:before="0" w:after="0" w:line="100" w:lineRule="atLeast"/>
      <w:ind w:left="0" w:firstLine="0"/>
    </w:pPr>
    <w:rPr>
      <w:rFonts w:ascii="Times New Roman" w:eastAsia="Times New Roman" w:hAnsi="Times New Roman"/>
      <w:kern w:val="2"/>
      <w:sz w:val="20"/>
      <w:szCs w:val="20"/>
      <w:lang w:val="en-AU" w:eastAsia="ar-SA"/>
    </w:rPr>
  </w:style>
  <w:style w:type="paragraph" w:styleId="26">
    <w:name w:val="Body Text 2"/>
    <w:basedOn w:val="a"/>
    <w:uiPriority w:val="99"/>
    <w:qFormat/>
    <w:rsid w:val="008511F8"/>
    <w:pPr>
      <w:tabs>
        <w:tab w:val="left" w:pos="720"/>
      </w:tabs>
      <w:spacing w:before="0" w:after="0" w:line="360" w:lineRule="auto"/>
      <w:ind w:left="0" w:firstLine="0"/>
    </w:pPr>
    <w:rPr>
      <w:rFonts w:ascii="Arial LatArm" w:hAnsi="Arial LatArm" w:cstheme="minorBidi"/>
    </w:rPr>
  </w:style>
  <w:style w:type="paragraph" w:styleId="33">
    <w:name w:val="Body Text Indent 3"/>
    <w:basedOn w:val="a"/>
    <w:link w:val="32"/>
    <w:uiPriority w:val="99"/>
    <w:qFormat/>
    <w:rsid w:val="008511F8"/>
    <w:pPr>
      <w:spacing w:before="0" w:after="0" w:line="360" w:lineRule="auto"/>
      <w:ind w:left="0" w:firstLine="567"/>
      <w:jc w:val="both"/>
    </w:pPr>
    <w:rPr>
      <w:rFonts w:ascii="Times Armenian" w:hAnsi="Times Armenian" w:cstheme="minorBidi"/>
    </w:rPr>
  </w:style>
  <w:style w:type="paragraph" w:styleId="af1">
    <w:name w:val="Body Text Indent"/>
    <w:basedOn w:val="a"/>
    <w:link w:val="12"/>
    <w:qFormat/>
    <w:rsid w:val="008511F8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paragraph" w:customStyle="1" w:styleId="HeaderandFooter">
    <w:name w:val="Header and Footer"/>
    <w:basedOn w:val="a"/>
    <w:qFormat/>
    <w:rsid w:val="008511F8"/>
    <w:pPr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13"/>
    <w:uiPriority w:val="99"/>
    <w:qFormat/>
    <w:rsid w:val="008511F8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paragraph" w:styleId="15">
    <w:name w:val="index 1"/>
    <w:basedOn w:val="a"/>
    <w:next w:val="a"/>
    <w:autoRedefine/>
    <w:semiHidden/>
    <w:qFormat/>
    <w:rsid w:val="008511F8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af8">
    <w:name w:val="header"/>
    <w:basedOn w:val="a"/>
    <w:link w:val="24"/>
    <w:uiPriority w:val="99"/>
    <w:qFormat/>
    <w:rsid w:val="008511F8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34">
    <w:name w:val="Body Text 3"/>
    <w:basedOn w:val="a"/>
    <w:link w:val="320"/>
    <w:uiPriority w:val="99"/>
    <w:qFormat/>
    <w:rsid w:val="008511F8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paragraph" w:styleId="aff0">
    <w:name w:val="Title"/>
    <w:basedOn w:val="a"/>
    <w:uiPriority w:val="99"/>
    <w:qFormat/>
    <w:rsid w:val="008511F8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8511F8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qFormat/>
    <w:rsid w:val="008511F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aff1">
    <w:name w:val="annotation text"/>
    <w:basedOn w:val="a"/>
    <w:uiPriority w:val="99"/>
    <w:semiHidden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paragraph" w:styleId="aff2">
    <w:name w:val="annotation subject"/>
    <w:basedOn w:val="aff1"/>
    <w:next w:val="aff1"/>
    <w:uiPriority w:val="99"/>
    <w:semiHidden/>
    <w:qFormat/>
    <w:rsid w:val="008511F8"/>
    <w:rPr>
      <w:b/>
      <w:bCs/>
    </w:rPr>
  </w:style>
  <w:style w:type="paragraph" w:styleId="aff3">
    <w:name w:val="endnote text"/>
    <w:basedOn w:val="a"/>
    <w:uiPriority w:val="99"/>
    <w:semiHidden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paragraph" w:styleId="aff4">
    <w:name w:val="Document Map"/>
    <w:basedOn w:val="a"/>
    <w:uiPriority w:val="99"/>
    <w:semiHidden/>
    <w:qFormat/>
    <w:rsid w:val="008511F8"/>
    <w:pPr>
      <w:shd w:val="clear" w:color="auto" w:fill="000080"/>
      <w:spacing w:before="0" w:after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1">
    <w:name w:val="Char1"/>
    <w:basedOn w:val="a"/>
    <w:qFormat/>
    <w:rsid w:val="008511F8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a"/>
    <w:qFormat/>
    <w:rsid w:val="008511F8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paragraph" w:styleId="aff5">
    <w:name w:val="Block Text"/>
    <w:basedOn w:val="a"/>
    <w:qFormat/>
    <w:rsid w:val="008511F8"/>
    <w:pPr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qFormat/>
    <w:rsid w:val="008511F8"/>
    <w:pPr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qFormat/>
    <w:rsid w:val="008511F8"/>
    <w:pPr>
      <w:widowControl w:val="0"/>
      <w:bidi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qFormat/>
    <w:rsid w:val="008511F8"/>
    <w:pPr>
      <w:pBdr>
        <w:top w:val="single" w:sz="4" w:space="0" w:color="000000"/>
        <w:bottom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qFormat/>
    <w:rsid w:val="008511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qFormat/>
    <w:rsid w:val="008511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qFormat/>
    <w:rsid w:val="008511F8"/>
    <w:pPr>
      <w:spacing w:beforeAutospacing="1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qFormat/>
    <w:rsid w:val="008511F8"/>
    <w:pPr>
      <w:spacing w:beforeAutospacing="1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qFormat/>
    <w:rsid w:val="008511F8"/>
    <w:pPr>
      <w:spacing w:beforeAutospacing="1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qFormat/>
    <w:rsid w:val="008511F8"/>
    <w:pPr>
      <w:spacing w:beforeAutospacing="1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qFormat/>
    <w:rsid w:val="008511F8"/>
    <w:pPr>
      <w:spacing w:beforeAutospacing="1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qFormat/>
    <w:rsid w:val="008511F8"/>
    <w:pPr>
      <w:spacing w:beforeAutospacing="1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qFormat/>
    <w:rsid w:val="008511F8"/>
    <w:pPr>
      <w:spacing w:beforeAutospacing="1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qFormat/>
    <w:rsid w:val="008511F8"/>
    <w:pPr>
      <w:spacing w:beforeAutospacing="1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a"/>
    <w:qFormat/>
    <w:rsid w:val="008511F8"/>
    <w:pPr>
      <w:spacing w:beforeAutospacing="1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qFormat/>
    <w:rsid w:val="008511F8"/>
    <w:pPr>
      <w:pBdr>
        <w:top w:val="single" w:sz="4" w:space="0" w:color="000000"/>
        <w:bottom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qFormat/>
    <w:rsid w:val="008511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110">
    <w:name w:val="Указатель 11"/>
    <w:basedOn w:val="a"/>
    <w:qFormat/>
    <w:rsid w:val="008511F8"/>
    <w:pPr>
      <w:spacing w:before="0" w:after="0" w:line="100" w:lineRule="atLeast"/>
      <w:ind w:left="240" w:hanging="240"/>
    </w:pPr>
    <w:rPr>
      <w:rFonts w:ascii="Times Armenian" w:eastAsia="Times New Roman" w:hAnsi="Times Armenian"/>
      <w:kern w:val="2"/>
      <w:sz w:val="16"/>
      <w:szCs w:val="16"/>
      <w:lang w:eastAsia="ar-SA"/>
    </w:rPr>
  </w:style>
  <w:style w:type="paragraph" w:customStyle="1" w:styleId="16">
    <w:name w:val="Указатель1"/>
    <w:basedOn w:val="a"/>
    <w:qFormat/>
    <w:rsid w:val="008511F8"/>
    <w:pPr>
      <w:spacing w:before="0" w:after="0" w:line="100" w:lineRule="atLeast"/>
      <w:ind w:left="0" w:firstLine="0"/>
    </w:pPr>
    <w:rPr>
      <w:rFonts w:ascii="Times New Roman" w:eastAsia="Times New Roman" w:hAnsi="Times New Roman"/>
      <w:kern w:val="2"/>
      <w:sz w:val="20"/>
      <w:szCs w:val="20"/>
      <w:lang w:val="en-AU" w:eastAsia="ar-SA"/>
    </w:rPr>
  </w:style>
  <w:style w:type="paragraph" w:customStyle="1" w:styleId="Aff6">
    <w:name w:val="Основной текст A"/>
    <w:uiPriority w:val="99"/>
    <w:qFormat/>
    <w:rsid w:val="008511F8"/>
    <w:rPr>
      <w:rFonts w:ascii="Helvetica Neue" w:eastAsia="Arial Unicode MS" w:hAnsi="Helvetica Neue" w:cs="Arial Unicode MS"/>
      <w:color w:val="000000"/>
      <w:u w:color="000000"/>
      <w:lang w:val="ru-RU" w:eastAsia="ru-RU"/>
    </w:rPr>
  </w:style>
  <w:style w:type="paragraph" w:customStyle="1" w:styleId="17">
    <w:name w:val="Обычный1"/>
    <w:qFormat/>
    <w:rsid w:val="008511F8"/>
    <w:pPr>
      <w:spacing w:after="200" w:line="276" w:lineRule="auto"/>
    </w:pPr>
    <w:rPr>
      <w:rFonts w:cs="Calibri"/>
      <w:lang w:val="hy-AM" w:eastAsia="ru-RU"/>
    </w:rPr>
  </w:style>
  <w:style w:type="paragraph" w:styleId="HTML0">
    <w:name w:val="HTML Preformatted"/>
    <w:basedOn w:val="a"/>
    <w:link w:val="HTML1"/>
    <w:uiPriority w:val="99"/>
    <w:unhideWhenUsed/>
    <w:qFormat/>
    <w:rsid w:val="0085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8511F8"/>
    <w:pPr>
      <w:shd w:val="clear" w:color="000000" w:fill="FFFF00"/>
      <w:spacing w:beforeAutospacing="1" w:afterAutospacing="1"/>
      <w:ind w:left="0" w:firstLine="0"/>
    </w:pPr>
    <w:rPr>
      <w:rFonts w:ascii="GHEA Grapalat" w:eastAsia="Times New Roman" w:hAnsi="GHEA Grapalat"/>
      <w:color w:val="FF0000"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8511F8"/>
    <w:pPr>
      <w:shd w:val="clear" w:color="000000" w:fill="FFFF00"/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8511F8"/>
    <w:pPr>
      <w:shd w:val="clear" w:color="000000" w:fill="FFFF00"/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FF0000"/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8511F8"/>
    <w:pP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ind w:left="0" w:firstLine="0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8511F8"/>
    <w:pPr>
      <w:shd w:val="clear" w:color="000000" w:fill="F2F2F2"/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2">
    <w:name w:val="xl82"/>
    <w:basedOn w:val="a"/>
    <w:qFormat/>
    <w:rsid w:val="008511F8"/>
    <w:pPr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3">
    <w:name w:val="xl83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4">
    <w:name w:val="xl8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85">
    <w:name w:val="xl8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7">
    <w:name w:val="xl8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333333"/>
      <w:sz w:val="20"/>
      <w:szCs w:val="20"/>
      <w:lang w:val="ru-RU" w:eastAsia="ru-RU"/>
    </w:rPr>
  </w:style>
  <w:style w:type="paragraph" w:customStyle="1" w:styleId="xl88">
    <w:name w:val="xl88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89">
    <w:name w:val="xl8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90">
    <w:name w:val="xl90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92">
    <w:name w:val="xl92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xl93">
    <w:name w:val="xl93"/>
    <w:basedOn w:val="a"/>
    <w:qFormat/>
    <w:rsid w:val="008511F8"/>
    <w:pPr>
      <w:pBdr>
        <w:top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4">
    <w:name w:val="xl94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5">
    <w:name w:val="xl95"/>
    <w:basedOn w:val="a"/>
    <w:qFormat/>
    <w:rsid w:val="008511F8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eastAsia="Times New Roman" w:hAnsi="Sylfaen"/>
      <w:sz w:val="20"/>
      <w:szCs w:val="20"/>
      <w:lang w:val="ru-RU" w:eastAsia="ru-RU"/>
    </w:rPr>
  </w:style>
  <w:style w:type="paragraph" w:customStyle="1" w:styleId="xl96">
    <w:name w:val="xl96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font14">
    <w:name w:val="font14"/>
    <w:basedOn w:val="a"/>
    <w:qFormat/>
    <w:rsid w:val="008511F8"/>
    <w:pPr>
      <w:spacing w:beforeAutospacing="1" w:afterAutospacing="1"/>
      <w:ind w:left="0" w:firstLine="0"/>
    </w:pPr>
    <w:rPr>
      <w:rFonts w:eastAsia="Times New Roman" w:cs="Calibri"/>
      <w:sz w:val="18"/>
      <w:szCs w:val="18"/>
      <w:lang w:val="ru-RU" w:eastAsia="ru-RU"/>
    </w:rPr>
  </w:style>
  <w:style w:type="paragraph" w:customStyle="1" w:styleId="xl97">
    <w:name w:val="xl9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8">
    <w:name w:val="xl9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99">
    <w:name w:val="xl9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0">
    <w:name w:val="xl100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2">
    <w:name w:val="xl102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3">
    <w:name w:val="xl10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4">
    <w:name w:val="xl104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5">
    <w:name w:val="xl105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6">
    <w:name w:val="xl106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7">
    <w:name w:val="xl107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8">
    <w:name w:val="xl10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09">
    <w:name w:val="xl10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0">
    <w:name w:val="xl110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1">
    <w:name w:val="xl111"/>
    <w:basedOn w:val="a"/>
    <w:qFormat/>
    <w:rsid w:val="008511F8"/>
    <w:pPr>
      <w:pBdr>
        <w:top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2">
    <w:name w:val="xl112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ind w:left="0" w:firstLine="0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13">
    <w:name w:val="xl11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4">
    <w:name w:val="xl11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5">
    <w:name w:val="xl115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6">
    <w:name w:val="xl11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7">
    <w:name w:val="xl117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18">
    <w:name w:val="xl118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19">
    <w:name w:val="xl119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0">
    <w:name w:val="xl120"/>
    <w:basedOn w:val="a"/>
    <w:qFormat/>
    <w:rsid w:val="008511F8"/>
    <w:pPr>
      <w:shd w:val="clear" w:color="000000" w:fill="FFFFFF"/>
      <w:spacing w:beforeAutospacing="1" w:afterAutospacing="1"/>
      <w:ind w:left="0" w:firstLine="0"/>
      <w:textAlignment w:val="top"/>
    </w:pPr>
    <w:rPr>
      <w:rFonts w:ascii="Sylfaen" w:eastAsia="Times New Roman" w:hAnsi="Sylfaen"/>
      <w:sz w:val="18"/>
      <w:szCs w:val="18"/>
      <w:lang w:val="ru-RU" w:eastAsia="ru-RU"/>
    </w:rPr>
  </w:style>
  <w:style w:type="paragraph" w:customStyle="1" w:styleId="xl121">
    <w:name w:val="xl121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2">
    <w:name w:val="xl122"/>
    <w:basedOn w:val="a"/>
    <w:qFormat/>
    <w:rsid w:val="008511F8"/>
    <w:pPr>
      <w:pBdr>
        <w:top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3">
    <w:name w:val="xl123"/>
    <w:basedOn w:val="a"/>
    <w:qFormat/>
    <w:rsid w:val="008511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24">
    <w:name w:val="xl124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25">
    <w:name w:val="xl12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ind w:left="0" w:firstLine="0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26">
    <w:name w:val="xl12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8">
    <w:name w:val="xl128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29">
    <w:name w:val="xl129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Arial Armenian" w:eastAsia="Times New Roman" w:hAnsi="Arial Armenian"/>
      <w:sz w:val="18"/>
      <w:szCs w:val="18"/>
      <w:lang w:val="ru-RU" w:eastAsia="ru-RU"/>
    </w:rPr>
  </w:style>
  <w:style w:type="paragraph" w:customStyle="1" w:styleId="xl130">
    <w:name w:val="xl130"/>
    <w:basedOn w:val="a"/>
    <w:qFormat/>
    <w:rsid w:val="008511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31">
    <w:name w:val="xl131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132">
    <w:name w:val="xl132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33">
    <w:name w:val="xl133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left="0" w:firstLine="0"/>
      <w:textAlignment w:val="top"/>
    </w:pPr>
    <w:rPr>
      <w:rFonts w:ascii="GHEA Grapalat" w:eastAsia="Times New Roman" w:hAnsi="GHEA Grapalat"/>
      <w:color w:val="333333"/>
      <w:sz w:val="18"/>
      <w:szCs w:val="18"/>
      <w:lang w:val="ru-RU" w:eastAsia="ru-RU"/>
    </w:rPr>
  </w:style>
  <w:style w:type="paragraph" w:customStyle="1" w:styleId="xl134">
    <w:name w:val="xl134"/>
    <w:basedOn w:val="a"/>
    <w:qFormat/>
    <w:rsid w:val="008511F8"/>
    <w:pPr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18"/>
      <w:szCs w:val="18"/>
      <w:lang w:val="ru-RU" w:eastAsia="ru-RU"/>
    </w:rPr>
  </w:style>
  <w:style w:type="paragraph" w:customStyle="1" w:styleId="xl135">
    <w:name w:val="xl135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ind w:left="0" w:firstLine="0"/>
      <w:textAlignment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36">
    <w:name w:val="xl136"/>
    <w:basedOn w:val="a"/>
    <w:qFormat/>
    <w:rsid w:val="008511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ind w:left="0" w:firstLine="0"/>
      <w:textAlignment w:val="top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xl137">
    <w:name w:val="xl137"/>
    <w:basedOn w:val="a"/>
    <w:qFormat/>
    <w:rsid w:val="008511F8"/>
    <w:pPr>
      <w:spacing w:beforeAutospacing="1" w:afterAutospacing="1"/>
      <w:ind w:left="0" w:firstLine="0"/>
      <w:jc w:val="center"/>
    </w:pPr>
    <w:rPr>
      <w:rFonts w:ascii="GHEA Grapalat" w:eastAsia="Times New Roman" w:hAnsi="GHEA Grapalat"/>
      <w:sz w:val="20"/>
      <w:szCs w:val="20"/>
      <w:lang w:val="ru-RU" w:eastAsia="ru-RU"/>
    </w:rPr>
  </w:style>
  <w:style w:type="paragraph" w:customStyle="1" w:styleId="msonormal0">
    <w:name w:val="msonormal"/>
    <w:basedOn w:val="a"/>
    <w:qFormat/>
    <w:rsid w:val="008511F8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dex11">
    <w:name w:val="Index 11"/>
    <w:basedOn w:val="a"/>
    <w:qFormat/>
    <w:rsid w:val="008511F8"/>
    <w:pPr>
      <w:spacing w:before="0" w:after="0" w:line="100" w:lineRule="atLeast"/>
      <w:ind w:left="240" w:hanging="240"/>
    </w:pPr>
    <w:rPr>
      <w:rFonts w:ascii="Times Armenian" w:eastAsia="Times New Roman" w:hAnsi="Times Armenian"/>
      <w:kern w:val="2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a"/>
    <w:qFormat/>
    <w:rsid w:val="008511F8"/>
    <w:pPr>
      <w:spacing w:before="0" w:after="0" w:line="100" w:lineRule="atLeast"/>
      <w:ind w:left="0" w:firstLine="0"/>
    </w:pPr>
    <w:rPr>
      <w:rFonts w:ascii="Times New Roman" w:eastAsia="Times New Roman" w:hAnsi="Times New Roman"/>
      <w:kern w:val="2"/>
      <w:sz w:val="20"/>
      <w:szCs w:val="20"/>
      <w:lang w:val="ru-RU" w:eastAsia="ru-RU" w:bidi="ru-RU"/>
    </w:rPr>
  </w:style>
  <w:style w:type="paragraph" w:customStyle="1" w:styleId="120">
    <w:name w:val="Указатель 12"/>
    <w:basedOn w:val="a"/>
    <w:qFormat/>
    <w:rsid w:val="008511F8"/>
    <w:pPr>
      <w:spacing w:before="0" w:after="0" w:line="100" w:lineRule="atLeast"/>
      <w:ind w:left="240" w:hanging="240"/>
    </w:pPr>
    <w:rPr>
      <w:rFonts w:ascii="Times Armenian" w:eastAsia="Times New Roman" w:hAnsi="Times Armenian"/>
      <w:kern w:val="2"/>
      <w:sz w:val="16"/>
      <w:szCs w:val="16"/>
      <w:lang w:eastAsia="ar-SA"/>
    </w:rPr>
  </w:style>
  <w:style w:type="paragraph" w:customStyle="1" w:styleId="Char14">
    <w:name w:val="Char14"/>
    <w:basedOn w:val="a"/>
    <w:qFormat/>
    <w:rsid w:val="008511F8"/>
    <w:pPr>
      <w:spacing w:before="0" w:after="160" w:line="240" w:lineRule="exact"/>
      <w:ind w:left="0" w:firstLine="0"/>
    </w:pPr>
    <w:rPr>
      <w:rFonts w:ascii="Verdana" w:eastAsia="Times New Roman" w:hAnsi="Verdana" w:cs="Verdana"/>
      <w:sz w:val="20"/>
      <w:szCs w:val="20"/>
    </w:rPr>
  </w:style>
  <w:style w:type="paragraph" w:customStyle="1" w:styleId="msonospacingmrcssattr">
    <w:name w:val="msonospacing_mr_css_attr"/>
    <w:basedOn w:val="a"/>
    <w:qFormat/>
    <w:rsid w:val="008511F8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qFormat/>
    <w:rsid w:val="008511F8"/>
    <w:pPr>
      <w:widowControl w:val="0"/>
      <w:suppressLineNumbers/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8511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9C2E-4E8E-48DA-A68C-2E92987B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56</Pages>
  <Words>7334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 https https https https https https https https https/mul2-minfin.gov.am/tasks/335569/oneclick/0c33142ec370ebb2c84c6dc51082936d064fc1952547b901c58d58baf6b2c4d7.docx?token=86a94a82e5ae5972ffcf6e3bfab8dab3</cp:keywords>
  <dc:description/>
  <cp:lastModifiedBy>RePack by Diakov</cp:lastModifiedBy>
  <cp:revision>38</cp:revision>
  <cp:lastPrinted>2021-04-06T07:47:00Z</cp:lastPrinted>
  <dcterms:created xsi:type="dcterms:W3CDTF">2021-06-28T12:08:00Z</dcterms:created>
  <dcterms:modified xsi:type="dcterms:W3CDTF">2023-12-29T11:18:00Z</dcterms:modified>
  <dc:language>en-US</dc:language>
</cp:coreProperties>
</file>